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ED7D3" w14:textId="4D462099" w:rsidR="00B61533" w:rsidRDefault="00B61533" w:rsidP="00B61533">
      <w:pPr>
        <w:rPr>
          <w:b/>
          <w:sz w:val="24"/>
          <w:szCs w:val="24"/>
        </w:rPr>
      </w:pPr>
      <w:r>
        <w:rPr>
          <w:b/>
          <w:sz w:val="24"/>
          <w:szCs w:val="24"/>
        </w:rPr>
        <w:t>Extended Data</w:t>
      </w:r>
      <w:r w:rsidRPr="006B67F4">
        <w:rPr>
          <w:b/>
          <w:sz w:val="24"/>
          <w:szCs w:val="24"/>
        </w:rPr>
        <w:t xml:space="preserve"> </w:t>
      </w:r>
      <w:r w:rsidR="003C37D3">
        <w:rPr>
          <w:b/>
          <w:sz w:val="24"/>
          <w:szCs w:val="24"/>
        </w:rPr>
        <w:t>Figure</w:t>
      </w:r>
      <w:r w:rsidR="003C37D3" w:rsidRPr="000154CC">
        <w:rPr>
          <w:b/>
          <w:sz w:val="24"/>
          <w:szCs w:val="24"/>
        </w:rPr>
        <w:t xml:space="preserve"> </w:t>
      </w:r>
      <w:bookmarkStart w:id="0" w:name="_GoBack"/>
      <w:bookmarkEnd w:id="0"/>
      <w:r>
        <w:rPr>
          <w:b/>
          <w:sz w:val="24"/>
          <w:szCs w:val="24"/>
        </w:rPr>
        <w:t>1-4</w:t>
      </w:r>
      <w:r w:rsidRPr="006B67F4">
        <w:rPr>
          <w:b/>
          <w:sz w:val="24"/>
          <w:szCs w:val="24"/>
        </w:rPr>
        <w:t xml:space="preserve">: </w:t>
      </w:r>
    </w:p>
    <w:tbl>
      <w:tblPr>
        <w:tblW w:w="10075" w:type="dxa"/>
        <w:tblLook w:val="04A0" w:firstRow="1" w:lastRow="0" w:firstColumn="1" w:lastColumn="0" w:noHBand="0" w:noVBand="1"/>
      </w:tblPr>
      <w:tblGrid>
        <w:gridCol w:w="2425"/>
        <w:gridCol w:w="2340"/>
        <w:gridCol w:w="5310"/>
      </w:tblGrid>
      <w:tr w:rsidR="00B61533" w:rsidRPr="004B734A" w14:paraId="70F24485" w14:textId="77777777" w:rsidTr="00133867">
        <w:trPr>
          <w:trHeight w:val="288"/>
        </w:trPr>
        <w:tc>
          <w:tcPr>
            <w:tcW w:w="2425" w:type="dxa"/>
            <w:tcBorders>
              <w:top w:val="single" w:sz="4" w:space="0" w:color="auto"/>
              <w:left w:val="single" w:sz="4" w:space="0" w:color="auto"/>
              <w:bottom w:val="single" w:sz="4" w:space="0" w:color="auto"/>
              <w:right w:val="single" w:sz="4" w:space="0" w:color="auto"/>
            </w:tcBorders>
            <w:shd w:val="clear" w:color="auto" w:fill="auto"/>
            <w:noWrap/>
            <w:hideMark/>
          </w:tcPr>
          <w:p w14:paraId="6142C66F" w14:textId="77777777" w:rsidR="00B61533" w:rsidRPr="004B734A" w:rsidRDefault="00B61533" w:rsidP="00133867">
            <w:pPr>
              <w:spacing w:after="0"/>
              <w:contextualSpacing/>
              <w:rPr>
                <w:rFonts w:eastAsia="Times New Roman"/>
                <w:b/>
                <w:bCs/>
                <w:color w:val="000000"/>
              </w:rPr>
            </w:pPr>
            <w:r w:rsidRPr="004B734A">
              <w:rPr>
                <w:rFonts w:eastAsia="Times New Roman"/>
                <w:b/>
                <w:bCs/>
                <w:color w:val="000000"/>
              </w:rPr>
              <w:t>Gene name</w:t>
            </w:r>
          </w:p>
        </w:tc>
        <w:tc>
          <w:tcPr>
            <w:tcW w:w="2340" w:type="dxa"/>
            <w:tcBorders>
              <w:top w:val="single" w:sz="4" w:space="0" w:color="auto"/>
              <w:left w:val="nil"/>
              <w:bottom w:val="single" w:sz="4" w:space="0" w:color="auto"/>
              <w:right w:val="single" w:sz="4" w:space="0" w:color="auto"/>
            </w:tcBorders>
            <w:shd w:val="clear" w:color="auto" w:fill="auto"/>
            <w:noWrap/>
            <w:hideMark/>
          </w:tcPr>
          <w:p w14:paraId="59C3867C" w14:textId="77777777" w:rsidR="00B61533" w:rsidRPr="004B734A" w:rsidRDefault="00B61533" w:rsidP="00133867">
            <w:pPr>
              <w:spacing w:after="0"/>
              <w:contextualSpacing/>
              <w:rPr>
                <w:rFonts w:eastAsia="Times New Roman"/>
                <w:b/>
                <w:bCs/>
                <w:color w:val="000000"/>
              </w:rPr>
            </w:pPr>
            <w:r w:rsidRPr="004B734A">
              <w:rPr>
                <w:rFonts w:eastAsia="Times New Roman"/>
                <w:b/>
                <w:bCs/>
                <w:color w:val="000000"/>
              </w:rPr>
              <w:t>Assay ID</w:t>
            </w:r>
          </w:p>
        </w:tc>
        <w:tc>
          <w:tcPr>
            <w:tcW w:w="5310" w:type="dxa"/>
            <w:tcBorders>
              <w:top w:val="single" w:sz="4" w:space="0" w:color="auto"/>
              <w:left w:val="nil"/>
              <w:bottom w:val="single" w:sz="4" w:space="0" w:color="auto"/>
              <w:right w:val="single" w:sz="4" w:space="0" w:color="auto"/>
            </w:tcBorders>
          </w:tcPr>
          <w:p w14:paraId="3D0B2E0C" w14:textId="77777777" w:rsidR="00B61533" w:rsidRPr="004B734A" w:rsidRDefault="00B61533" w:rsidP="00133867">
            <w:pPr>
              <w:spacing w:after="0"/>
              <w:contextualSpacing/>
              <w:rPr>
                <w:rFonts w:eastAsia="Times New Roman"/>
                <w:b/>
                <w:bCs/>
                <w:color w:val="000000"/>
              </w:rPr>
            </w:pPr>
            <w:r>
              <w:rPr>
                <w:rFonts w:eastAsia="Times New Roman"/>
                <w:b/>
                <w:bCs/>
                <w:color w:val="000000"/>
              </w:rPr>
              <w:t>Functional relevance</w:t>
            </w:r>
          </w:p>
        </w:tc>
      </w:tr>
      <w:tr w:rsidR="00B61533" w:rsidRPr="004B734A" w14:paraId="6F2D1483" w14:textId="77777777" w:rsidTr="00133867">
        <w:trPr>
          <w:trHeight w:val="288"/>
        </w:trPr>
        <w:tc>
          <w:tcPr>
            <w:tcW w:w="2425" w:type="dxa"/>
            <w:tcBorders>
              <w:top w:val="nil"/>
              <w:left w:val="single" w:sz="4" w:space="0" w:color="auto"/>
              <w:bottom w:val="single" w:sz="4" w:space="0" w:color="auto"/>
              <w:right w:val="single" w:sz="4" w:space="0" w:color="auto"/>
            </w:tcBorders>
            <w:shd w:val="clear" w:color="auto" w:fill="auto"/>
            <w:noWrap/>
            <w:hideMark/>
          </w:tcPr>
          <w:p w14:paraId="193B8B12" w14:textId="77777777" w:rsidR="00B61533" w:rsidRPr="004B734A" w:rsidRDefault="00B61533" w:rsidP="00133867">
            <w:pPr>
              <w:spacing w:after="0"/>
              <w:contextualSpacing/>
              <w:rPr>
                <w:rFonts w:eastAsia="Times New Roman"/>
                <w:color w:val="000000"/>
              </w:rPr>
            </w:pPr>
            <w:r w:rsidRPr="0072511D">
              <w:rPr>
                <w:rFonts w:eastAsia="Times New Roman"/>
                <w:color w:val="000000"/>
              </w:rPr>
              <w:t>ADORA2A</w:t>
            </w:r>
          </w:p>
        </w:tc>
        <w:tc>
          <w:tcPr>
            <w:tcW w:w="2340" w:type="dxa"/>
            <w:tcBorders>
              <w:top w:val="nil"/>
              <w:left w:val="nil"/>
              <w:bottom w:val="single" w:sz="4" w:space="0" w:color="auto"/>
              <w:right w:val="single" w:sz="4" w:space="0" w:color="auto"/>
            </w:tcBorders>
            <w:shd w:val="clear" w:color="auto" w:fill="auto"/>
            <w:noWrap/>
            <w:hideMark/>
          </w:tcPr>
          <w:p w14:paraId="1C52E29F" w14:textId="77777777" w:rsidR="00B61533" w:rsidRPr="004B734A" w:rsidRDefault="00B61533" w:rsidP="00133867">
            <w:pPr>
              <w:spacing w:after="0"/>
              <w:contextualSpacing/>
              <w:rPr>
                <w:rFonts w:eastAsia="Times New Roman"/>
                <w:color w:val="000000"/>
              </w:rPr>
            </w:pPr>
            <w:r w:rsidRPr="0072511D">
              <w:rPr>
                <w:rFonts w:eastAsia="Times New Roman"/>
                <w:color w:val="000000"/>
              </w:rPr>
              <w:t>Mm00802075_m1</w:t>
            </w:r>
          </w:p>
        </w:tc>
        <w:tc>
          <w:tcPr>
            <w:tcW w:w="5310" w:type="dxa"/>
            <w:tcBorders>
              <w:top w:val="nil"/>
              <w:left w:val="nil"/>
              <w:bottom w:val="single" w:sz="4" w:space="0" w:color="auto"/>
              <w:right w:val="single" w:sz="4" w:space="0" w:color="auto"/>
            </w:tcBorders>
          </w:tcPr>
          <w:p w14:paraId="32CCA044" w14:textId="77777777" w:rsidR="00B61533" w:rsidRPr="004B734A" w:rsidRDefault="00B61533" w:rsidP="00133867">
            <w:pPr>
              <w:spacing w:after="0"/>
              <w:contextualSpacing/>
              <w:rPr>
                <w:rFonts w:eastAsia="Times New Roman"/>
                <w:color w:val="000000"/>
              </w:rPr>
            </w:pPr>
            <w:r w:rsidRPr="007E247A">
              <w:rPr>
                <w:rFonts w:eastAsia="Times New Roman"/>
                <w:color w:val="000000"/>
              </w:rPr>
              <w:t>Adenosine A2a Receptor</w:t>
            </w:r>
            <w:r>
              <w:rPr>
                <w:rFonts w:eastAsia="Times New Roman"/>
                <w:color w:val="000000"/>
              </w:rPr>
              <w:t xml:space="preserve">; upregulated in the AMG of susceptible offspring after maternal immune activation; GPCR involved in immune function </w:t>
            </w:r>
            <w:r>
              <w:rPr>
                <w:rFonts w:eastAsia="Times New Roman"/>
                <w:color w:val="000000"/>
              </w:rPr>
              <w:fldChar w:fldCharType="begin" w:fldLock="1"/>
            </w:r>
            <w:r>
              <w:rPr>
                <w:rFonts w:eastAsia="Times New Roman"/>
                <w:color w:val="000000"/>
              </w:rPr>
              <w:instrText>ADDIN CSL_CITATION {"citationItems":[{"id":"ITEM-1","itemData":{"DOI":"10.1038/s41380-020-00952-8","ISSN":"14765578","abstract":"Infectious or noninfectious maternal immune activation (MIA) is an environmental risk factor for psychiatric and neurological disorders with neurodevelopmental etiologies. Whilst there is increasing evidence for significant health consequences, the effects of MIA on the offspring appear to be variable. Here, we aimed to identify and characterize subgroups of isogenic mouse offspring exposed to identical MIA, which was induced in C57BL6/N mice by administration of the viral mimetic, poly(I:C), on gestation day 12. Cluster analysis of behavioral data obtained from a first cohort containing &gt;150 MIA and control offspring revealed that MIA offspring could be stratified into distinct subgroups that were characterized by the presence or absence of multiple behavioral dysfunctions. The two subgroups also differed in terms of their transcriptional profiles in cortical and subcortical brain regions and brain networks of structural covariance, as measured by ex vivo structural magnetic resonance imaging (MRI). In a second, independent cohort containing 50 MIA and control offspring, we identified a subgroup of MIA offspring that displayed elevated peripheral production of innate inflammatory cytokines, including IL-1β, IL-6, and TNF-α, in adulthood. This subgroup also showed significant impairments in social approach behavior and sensorimotor gating, whereas MIA offspring with a low inflammatory cytokine status did not. Taken together, our results highlight the existence of subgroups of MIA-exposed offspring that show dissociable behavioral, transcriptional, brain network, and immunological profiles even under conditions of genetic homogeneity. These data have relevance for advancing our understanding of the variable neurodevelopmental effects induced by MIA and for biomarker-guided approaches in preclinical psychiatric research.","author":[{"dropping-particle":"","family":"Mueller","given":"Flavia S.","non-dropping-particle":"","parse-names":false,"suffix":""},{"dropping-particle":"","family":"Scarborough","given":"Joseph","non-dropping-particle":"","parse-names":false,"suffix":""},{"dropping-particle":"","family":"Schalbetter","given":"Sina M.","non-dropping-particle":"","parse-names":false,"suffix":""},{"dropping-particle":"","family":"Richetto","given":"Juliet","non-dropping-particle":"","parse-names":false,"suffix":""},{"dropping-particle":"","family":"Kim","given":"Eugene","non-dropping-particle":"","parse-names":false,"suffix":""},{"dropping-particle":"","family":"Couch","given":"Amalie","non-dropping-particle":"","parse-names":false,"suffix":""},{"dropping-particle":"","family":"Yee","given":"Yohan","non-dropping-particle":"","parse-names":false,"suffix":""},{"dropping-particle":"","family":"Lerch","given":"Jason P.","non-dropping-particle":"","parse-names":false,"suffix":""},{"dropping-particle":"","family":"Vernon","given":"Anthony C.","non-dropping-particle":"","parse-names":false,"suffix":""},{"dropping-particle":"","family":"Weber-Stadlbauer","given":"Ulrike","non-dropping-particle":"","parse-names":false,"suffix":""},{"dropping-particle":"","family":"Meyer","given":"Urs","non-dropping-particle":"","parse-names":false,"suffix":""}],"container-title":"Molecular Psychiatry","id":"ITEM-1","issued":{"date-parts":[["2020"]]},"publisher":"Springer US","title":"Behavioral, neuroanatomical, and molecular correlates of resilience and susceptibility to maternal immune activation","type":"article-journal"},"uris":["http://www.mendeley.com/documents/?uuid=2b2ccc5e-6497-4546-b81b-4fddf5a8f9da"]}],"mendeley":{"formattedCitation":"&lt;sup&gt;8&lt;/sup&gt;","plainTextFormattedCitation":"8","previouslyFormattedCitation":"&lt;sup&gt;8&lt;/sup&gt;"},"properties":{"noteIndex":0},"schema":"https://github.com/citation-style-language/schema/raw/master/csl-citation.json"}</w:instrText>
            </w:r>
            <w:r>
              <w:rPr>
                <w:rFonts w:eastAsia="Times New Roman"/>
                <w:color w:val="000000"/>
              </w:rPr>
              <w:fldChar w:fldCharType="separate"/>
            </w:r>
            <w:r w:rsidRPr="007E247A">
              <w:rPr>
                <w:rFonts w:eastAsia="Times New Roman"/>
                <w:noProof/>
                <w:color w:val="000000"/>
                <w:vertAlign w:val="superscript"/>
              </w:rPr>
              <w:t>8</w:t>
            </w:r>
            <w:r>
              <w:rPr>
                <w:rFonts w:eastAsia="Times New Roman"/>
                <w:color w:val="000000"/>
              </w:rPr>
              <w:fldChar w:fldCharType="end"/>
            </w:r>
          </w:p>
        </w:tc>
      </w:tr>
      <w:tr w:rsidR="00B61533" w:rsidRPr="004B734A" w14:paraId="127AA0B2" w14:textId="77777777" w:rsidTr="00133867">
        <w:trPr>
          <w:trHeight w:val="288"/>
        </w:trPr>
        <w:tc>
          <w:tcPr>
            <w:tcW w:w="2425" w:type="dxa"/>
            <w:tcBorders>
              <w:top w:val="nil"/>
              <w:left w:val="single" w:sz="4" w:space="0" w:color="auto"/>
              <w:bottom w:val="single" w:sz="4" w:space="0" w:color="auto"/>
              <w:right w:val="single" w:sz="4" w:space="0" w:color="auto"/>
            </w:tcBorders>
            <w:shd w:val="clear" w:color="auto" w:fill="auto"/>
            <w:noWrap/>
            <w:hideMark/>
          </w:tcPr>
          <w:p w14:paraId="2F78CE31" w14:textId="77777777" w:rsidR="00B61533" w:rsidRPr="004B734A" w:rsidRDefault="00B61533" w:rsidP="00133867">
            <w:pPr>
              <w:spacing w:after="0"/>
              <w:contextualSpacing/>
              <w:rPr>
                <w:rFonts w:eastAsia="Times New Roman"/>
                <w:color w:val="000000"/>
              </w:rPr>
            </w:pPr>
            <w:r w:rsidRPr="0072511D">
              <w:rPr>
                <w:rFonts w:eastAsia="Times New Roman"/>
                <w:color w:val="000000"/>
              </w:rPr>
              <w:t>CD68</w:t>
            </w:r>
          </w:p>
        </w:tc>
        <w:tc>
          <w:tcPr>
            <w:tcW w:w="2340" w:type="dxa"/>
            <w:tcBorders>
              <w:top w:val="nil"/>
              <w:left w:val="nil"/>
              <w:bottom w:val="single" w:sz="4" w:space="0" w:color="auto"/>
              <w:right w:val="single" w:sz="4" w:space="0" w:color="auto"/>
            </w:tcBorders>
            <w:shd w:val="clear" w:color="auto" w:fill="auto"/>
            <w:noWrap/>
            <w:hideMark/>
          </w:tcPr>
          <w:p w14:paraId="488AF728" w14:textId="77777777" w:rsidR="00B61533" w:rsidRPr="004B734A" w:rsidRDefault="00B61533" w:rsidP="00133867">
            <w:pPr>
              <w:spacing w:after="0"/>
              <w:contextualSpacing/>
              <w:rPr>
                <w:rFonts w:eastAsia="Times New Roman"/>
                <w:color w:val="000000"/>
              </w:rPr>
            </w:pPr>
            <w:r w:rsidRPr="0072511D">
              <w:rPr>
                <w:rFonts w:eastAsia="Times New Roman"/>
                <w:color w:val="000000"/>
              </w:rPr>
              <w:t>Mm03047343_m1</w:t>
            </w:r>
          </w:p>
        </w:tc>
        <w:tc>
          <w:tcPr>
            <w:tcW w:w="5310" w:type="dxa"/>
            <w:tcBorders>
              <w:top w:val="nil"/>
              <w:left w:val="nil"/>
              <w:bottom w:val="single" w:sz="4" w:space="0" w:color="auto"/>
              <w:right w:val="single" w:sz="4" w:space="0" w:color="auto"/>
            </w:tcBorders>
          </w:tcPr>
          <w:p w14:paraId="16388CB4" w14:textId="77777777" w:rsidR="00B61533" w:rsidRPr="00A30794" w:rsidRDefault="00B61533" w:rsidP="00133867">
            <w:pPr>
              <w:spacing w:after="0"/>
            </w:pPr>
            <w:r>
              <w:rPr>
                <w:rFonts w:eastAsia="Times New Roman"/>
                <w:color w:val="000000"/>
              </w:rPr>
              <w:t>Macrophage antigen CD68; lysosomal phagocytic marker</w:t>
            </w:r>
          </w:p>
        </w:tc>
      </w:tr>
      <w:tr w:rsidR="00B61533" w:rsidRPr="004B734A" w14:paraId="19FAE549" w14:textId="77777777" w:rsidTr="00133867">
        <w:trPr>
          <w:trHeight w:val="288"/>
        </w:trPr>
        <w:tc>
          <w:tcPr>
            <w:tcW w:w="2425" w:type="dxa"/>
            <w:tcBorders>
              <w:top w:val="nil"/>
              <w:left w:val="single" w:sz="4" w:space="0" w:color="auto"/>
              <w:bottom w:val="single" w:sz="4" w:space="0" w:color="auto"/>
              <w:right w:val="single" w:sz="4" w:space="0" w:color="auto"/>
            </w:tcBorders>
            <w:shd w:val="clear" w:color="auto" w:fill="auto"/>
            <w:noWrap/>
            <w:hideMark/>
          </w:tcPr>
          <w:p w14:paraId="05739533" w14:textId="77777777" w:rsidR="00B61533" w:rsidRPr="004B734A" w:rsidRDefault="00B61533" w:rsidP="00133867">
            <w:pPr>
              <w:spacing w:after="0"/>
              <w:contextualSpacing/>
              <w:rPr>
                <w:rFonts w:eastAsia="Times New Roman"/>
                <w:color w:val="000000"/>
              </w:rPr>
            </w:pPr>
            <w:r>
              <w:rPr>
                <w:rFonts w:eastAsia="Times New Roman"/>
                <w:color w:val="000000"/>
              </w:rPr>
              <w:t>CDKN1A</w:t>
            </w:r>
          </w:p>
        </w:tc>
        <w:tc>
          <w:tcPr>
            <w:tcW w:w="2340" w:type="dxa"/>
            <w:tcBorders>
              <w:top w:val="nil"/>
              <w:left w:val="nil"/>
              <w:bottom w:val="single" w:sz="4" w:space="0" w:color="auto"/>
              <w:right w:val="single" w:sz="4" w:space="0" w:color="auto"/>
            </w:tcBorders>
            <w:shd w:val="clear" w:color="auto" w:fill="auto"/>
            <w:noWrap/>
            <w:hideMark/>
          </w:tcPr>
          <w:p w14:paraId="3E2F7269" w14:textId="77777777" w:rsidR="00B61533" w:rsidRPr="004B734A" w:rsidRDefault="00B61533" w:rsidP="00133867">
            <w:pPr>
              <w:spacing w:after="0"/>
              <w:contextualSpacing/>
              <w:rPr>
                <w:rFonts w:eastAsia="Times New Roman"/>
                <w:color w:val="000000"/>
              </w:rPr>
            </w:pPr>
            <w:r w:rsidRPr="0072511D">
              <w:rPr>
                <w:rFonts w:eastAsia="Times New Roman"/>
                <w:color w:val="000000"/>
              </w:rPr>
              <w:t>Mm04205640_g1</w:t>
            </w:r>
          </w:p>
        </w:tc>
        <w:tc>
          <w:tcPr>
            <w:tcW w:w="5310" w:type="dxa"/>
            <w:tcBorders>
              <w:top w:val="nil"/>
              <w:left w:val="nil"/>
              <w:bottom w:val="single" w:sz="4" w:space="0" w:color="auto"/>
              <w:right w:val="single" w:sz="4" w:space="0" w:color="auto"/>
            </w:tcBorders>
          </w:tcPr>
          <w:p w14:paraId="3D44F86B" w14:textId="77777777" w:rsidR="00B61533" w:rsidRPr="004B734A" w:rsidRDefault="00B61533" w:rsidP="00133867">
            <w:pPr>
              <w:spacing w:after="0"/>
              <w:contextualSpacing/>
              <w:rPr>
                <w:rFonts w:eastAsia="Times New Roman"/>
                <w:color w:val="000000"/>
              </w:rPr>
            </w:pPr>
            <w:r>
              <w:rPr>
                <w:rFonts w:eastAsia="Times New Roman"/>
                <w:color w:val="000000"/>
              </w:rPr>
              <w:t>C</w:t>
            </w:r>
            <w:r w:rsidRPr="007E247A">
              <w:rPr>
                <w:rFonts w:eastAsia="Times New Roman"/>
                <w:color w:val="000000"/>
              </w:rPr>
              <w:t>yclin dependent kinase inhibitor 1A</w:t>
            </w:r>
            <w:r>
              <w:rPr>
                <w:rFonts w:eastAsia="Times New Roman"/>
                <w:color w:val="000000"/>
              </w:rPr>
              <w:t>; upregulated after morphine exposure</w:t>
            </w:r>
            <w:r>
              <w:rPr>
                <w:rFonts w:eastAsia="Times New Roman"/>
                <w:color w:val="000000"/>
              </w:rPr>
              <w:fldChar w:fldCharType="begin" w:fldLock="1"/>
            </w:r>
            <w:r>
              <w:rPr>
                <w:rFonts w:eastAsia="Times New Roman"/>
                <w:color w:val="000000"/>
              </w:rPr>
              <w:instrText>ADDIN CSL_CITATION {"citationItems":[{"id":"ITEM-1","itemData":{"DOI":"10.1016/j.celrep.2018.08.080","ISSN":"22111247","PMID":"30257220","abstract":"Molecular and behavioral responses to opioids are thought to be primarily mediated by neurons, although there is accumulating evidence that other cell types play a prominent role in drug addiction. To investigate cell-type-specific opioid responses, we performed single-cell RNA sequencing (scRNA-seq) of the nucleus accumbens of mice following acute morphine treatment. Differential expression analysis uncovered unique morphine-dependent transcriptional responses by oligodendrocytes and astrocytes. We examined the expression of selected genes, including Cdkn1a and Sgk1, by FISH, confirming their induction by morphine in oligodendrocytes. Further analysis using RNA-seq of FACS-purified oligodendrocytes revealed a large cohort of morphine-regulated genes. The affected genes are enriched for roles in cellular pathways intimately linked to oligodendrocyte maturation and myelination, including the unfolded protein response. Altogether, our data illuminate the morphine-dependent transcriptional response by oligodendrocytes and offer mechanistic insights into myelination defects associated with opioid abuse. Avey et al. use single-cell RNA-seq to uncover cell-type-specific responses to morphine in the brains of mice, revealing a unique and robust response by oligodendrocytes, which they further validate by multiple approaches. These analyses offer insights into the molecular mechanisms underlying oligodendrocyte dysfunction in the context of opioid abuse.","author":[{"dropping-particle":"","family":"Avey","given":"Denis","non-dropping-particle":"","parse-names":false,"suffix":""},{"dropping-particle":"","family":"Sankararaman","given":"Sumithra","non-dropping-particle":"","parse-names":false,"suffix":""},{"dropping-particle":"","family":"Yim","given":"Aldrin K.Y.","non-dropping-particle":"","parse-names":false,"suffix":""},{"dropping-particle":"","family":"Barve","given":"Ruteja","non-dropping-particle":"","parse-names":false,"suffix":""},{"dropping-particle":"","family":"Milbrandt","given":"Jeffrey","non-dropping-particle":"","parse-names":false,"suffix":""},{"dropping-particle":"","family":"Mitra","given":"Robi D.","non-dropping-particle":"","parse-names":false,"suffix":""}],"container-title":"Cell Reports","id":"ITEM-1","issue":"13","issued":{"date-parts":[["2018"]]},"page":"3619-3629.e4","publisher":"ElsevierCompany.","title":"Single-Cell RNA-Seq Uncovers a Robust Transcriptional Response to Morphine by Glia","type":"article-journal","volume":"24"},"uris":["http://www.mendeley.com/documents/?uuid=c557c91c-513d-4b1f-88bf-7f26e0193e6f"]}],"mendeley":{"formattedCitation":"&lt;sup&gt;9&lt;/sup&gt;","plainTextFormattedCitation":"9","previouslyFormattedCitation":"&lt;sup&gt;9&lt;/sup&gt;"},"properties":{"noteIndex":0},"schema":"https://github.com/citation-style-language/schema/raw/master/csl-citation.json"}</w:instrText>
            </w:r>
            <w:r>
              <w:rPr>
                <w:rFonts w:eastAsia="Times New Roman"/>
                <w:color w:val="000000"/>
              </w:rPr>
              <w:fldChar w:fldCharType="separate"/>
            </w:r>
            <w:r w:rsidRPr="007E247A">
              <w:rPr>
                <w:rFonts w:eastAsia="Times New Roman"/>
                <w:noProof/>
                <w:color w:val="000000"/>
                <w:vertAlign w:val="superscript"/>
              </w:rPr>
              <w:t>9</w:t>
            </w:r>
            <w:r>
              <w:rPr>
                <w:rFonts w:eastAsia="Times New Roman"/>
                <w:color w:val="000000"/>
              </w:rPr>
              <w:fldChar w:fldCharType="end"/>
            </w:r>
          </w:p>
        </w:tc>
      </w:tr>
      <w:tr w:rsidR="00B61533" w:rsidRPr="004B734A" w14:paraId="2B299BE7" w14:textId="77777777" w:rsidTr="00133867">
        <w:trPr>
          <w:trHeight w:val="288"/>
        </w:trPr>
        <w:tc>
          <w:tcPr>
            <w:tcW w:w="2425" w:type="dxa"/>
            <w:tcBorders>
              <w:top w:val="nil"/>
              <w:left w:val="single" w:sz="4" w:space="0" w:color="auto"/>
              <w:bottom w:val="single" w:sz="4" w:space="0" w:color="auto"/>
              <w:right w:val="single" w:sz="4" w:space="0" w:color="auto"/>
            </w:tcBorders>
            <w:shd w:val="clear" w:color="auto" w:fill="auto"/>
            <w:noWrap/>
          </w:tcPr>
          <w:p w14:paraId="493ACEC7" w14:textId="77777777" w:rsidR="00B61533" w:rsidRPr="004B734A" w:rsidRDefault="00B61533" w:rsidP="00133867">
            <w:pPr>
              <w:spacing w:after="0"/>
              <w:contextualSpacing/>
              <w:rPr>
                <w:rFonts w:eastAsia="Times New Roman"/>
                <w:color w:val="000000"/>
              </w:rPr>
            </w:pPr>
            <w:r>
              <w:rPr>
                <w:rFonts w:eastAsia="Times New Roman"/>
                <w:color w:val="000000"/>
              </w:rPr>
              <w:t>DRD1</w:t>
            </w:r>
          </w:p>
        </w:tc>
        <w:tc>
          <w:tcPr>
            <w:tcW w:w="2340" w:type="dxa"/>
            <w:tcBorders>
              <w:top w:val="nil"/>
              <w:left w:val="nil"/>
              <w:bottom w:val="single" w:sz="4" w:space="0" w:color="auto"/>
              <w:right w:val="single" w:sz="4" w:space="0" w:color="auto"/>
            </w:tcBorders>
            <w:shd w:val="clear" w:color="auto" w:fill="auto"/>
            <w:noWrap/>
          </w:tcPr>
          <w:p w14:paraId="701B770A" w14:textId="77777777" w:rsidR="00B61533" w:rsidRPr="004B734A" w:rsidRDefault="00B61533" w:rsidP="00133867">
            <w:pPr>
              <w:spacing w:after="0"/>
              <w:contextualSpacing/>
              <w:rPr>
                <w:rFonts w:eastAsia="Times New Roman"/>
                <w:color w:val="000000"/>
              </w:rPr>
            </w:pPr>
            <w:r w:rsidRPr="0072511D">
              <w:rPr>
                <w:rFonts w:eastAsia="Times New Roman"/>
                <w:color w:val="000000"/>
              </w:rPr>
              <w:t>Mm01353211_m1</w:t>
            </w:r>
          </w:p>
        </w:tc>
        <w:tc>
          <w:tcPr>
            <w:tcW w:w="5310" w:type="dxa"/>
            <w:tcBorders>
              <w:top w:val="nil"/>
              <w:left w:val="nil"/>
              <w:bottom w:val="single" w:sz="4" w:space="0" w:color="auto"/>
              <w:right w:val="single" w:sz="4" w:space="0" w:color="auto"/>
            </w:tcBorders>
          </w:tcPr>
          <w:p w14:paraId="68B2B729" w14:textId="77777777" w:rsidR="00B61533" w:rsidRPr="004B734A" w:rsidRDefault="00B61533" w:rsidP="00133867">
            <w:pPr>
              <w:spacing w:after="0"/>
              <w:contextualSpacing/>
              <w:rPr>
                <w:rFonts w:eastAsia="Times New Roman"/>
                <w:color w:val="000000"/>
              </w:rPr>
            </w:pPr>
            <w:r>
              <w:rPr>
                <w:color w:val="000000"/>
              </w:rPr>
              <w:t>Dopamine receptor D1</w:t>
            </w:r>
          </w:p>
        </w:tc>
      </w:tr>
      <w:tr w:rsidR="00B61533" w:rsidRPr="004B734A" w14:paraId="112DD551" w14:textId="77777777" w:rsidTr="00133867">
        <w:trPr>
          <w:trHeight w:val="288"/>
        </w:trPr>
        <w:tc>
          <w:tcPr>
            <w:tcW w:w="2425" w:type="dxa"/>
            <w:tcBorders>
              <w:top w:val="nil"/>
              <w:left w:val="single" w:sz="4" w:space="0" w:color="auto"/>
              <w:bottom w:val="single" w:sz="4" w:space="0" w:color="auto"/>
              <w:right w:val="single" w:sz="4" w:space="0" w:color="auto"/>
            </w:tcBorders>
            <w:shd w:val="clear" w:color="auto" w:fill="auto"/>
            <w:noWrap/>
          </w:tcPr>
          <w:p w14:paraId="764EB7FE" w14:textId="77777777" w:rsidR="00B61533" w:rsidRPr="004B734A" w:rsidRDefault="00B61533" w:rsidP="00133867">
            <w:pPr>
              <w:spacing w:after="0"/>
              <w:contextualSpacing/>
              <w:rPr>
                <w:rFonts w:eastAsia="Times New Roman"/>
                <w:color w:val="000000"/>
              </w:rPr>
            </w:pPr>
            <w:r>
              <w:rPr>
                <w:rFonts w:eastAsia="Times New Roman"/>
                <w:color w:val="000000"/>
              </w:rPr>
              <w:t>ERBIN (ERBB2IP)</w:t>
            </w:r>
          </w:p>
        </w:tc>
        <w:tc>
          <w:tcPr>
            <w:tcW w:w="2340" w:type="dxa"/>
            <w:tcBorders>
              <w:top w:val="nil"/>
              <w:left w:val="nil"/>
              <w:bottom w:val="single" w:sz="4" w:space="0" w:color="auto"/>
              <w:right w:val="single" w:sz="4" w:space="0" w:color="auto"/>
            </w:tcBorders>
            <w:shd w:val="clear" w:color="auto" w:fill="auto"/>
            <w:noWrap/>
          </w:tcPr>
          <w:p w14:paraId="44F58BA0" w14:textId="77777777" w:rsidR="00B61533" w:rsidRPr="004B734A" w:rsidRDefault="00B61533" w:rsidP="00133867">
            <w:pPr>
              <w:spacing w:after="0"/>
              <w:contextualSpacing/>
              <w:rPr>
                <w:rFonts w:eastAsia="Times New Roman"/>
                <w:color w:val="000000"/>
              </w:rPr>
            </w:pPr>
            <w:r w:rsidRPr="0072511D">
              <w:rPr>
                <w:rFonts w:eastAsia="Times New Roman"/>
                <w:color w:val="000000"/>
              </w:rPr>
              <w:t>Mm01301876_m1</w:t>
            </w:r>
          </w:p>
        </w:tc>
        <w:tc>
          <w:tcPr>
            <w:tcW w:w="5310" w:type="dxa"/>
            <w:tcBorders>
              <w:top w:val="nil"/>
              <w:left w:val="nil"/>
              <w:bottom w:val="single" w:sz="4" w:space="0" w:color="auto"/>
              <w:right w:val="single" w:sz="4" w:space="0" w:color="auto"/>
            </w:tcBorders>
          </w:tcPr>
          <w:p w14:paraId="1AFA58D0" w14:textId="77777777" w:rsidR="00B61533" w:rsidRPr="004B734A" w:rsidRDefault="00B61533" w:rsidP="00133867">
            <w:pPr>
              <w:spacing w:after="0"/>
              <w:contextualSpacing/>
              <w:rPr>
                <w:rFonts w:eastAsia="Times New Roman"/>
                <w:color w:val="000000"/>
              </w:rPr>
            </w:pPr>
            <w:r w:rsidRPr="007E247A">
              <w:rPr>
                <w:rFonts w:eastAsia="Times New Roman"/>
                <w:color w:val="000000"/>
              </w:rPr>
              <w:t>Erbb2 Interacting Protein</w:t>
            </w:r>
            <w:r>
              <w:rPr>
                <w:rFonts w:eastAsia="Times New Roman"/>
                <w:color w:val="000000"/>
              </w:rPr>
              <w:t>; maintains excitatory-inhibitory balance in the AMG</w:t>
            </w:r>
            <w:r>
              <w:rPr>
                <w:rFonts w:eastAsia="Times New Roman"/>
                <w:color w:val="000000"/>
              </w:rPr>
              <w:fldChar w:fldCharType="begin" w:fldLock="1"/>
            </w:r>
            <w:r>
              <w:rPr>
                <w:rFonts w:eastAsia="Times New Roman"/>
                <w:color w:val="000000"/>
              </w:rPr>
              <w:instrText>ADDIN CSL_CITATION {"citationItems":[{"id":"ITEM-1","itemData":{"DOI":"10.1016/j.biopsych.2019.10.021","ISSN":"18732402","PMID":"31889536","abstract":"Background: Anxiety disorders are the most common psychiatric diseases, affecting 28% of people worldwide within their lifetime. The excitation-inhibition imbalance in the amygdala is thought to be an underlying pathological mechanism; however, the cellular and molecular control of amygdala excitation-inhibition balance is largely unknown. Methods: By using mice expressing chemogenetic activator or inhibitor channel in amygdala parvalbumin (PV) neurons, Erbin mutant mice, and mice with Erbin specifically knocked down in amygdala PV neurons, we systematically investigated the role of amygdala PV neurons and Erbin expressed therein in the pathogenesis of anxiety disorders using the combined approaches of immunohistochemistry, electrophysiology, and behavior. Results: In naïve mice, chemogenetic inhibition of PV neurons produced anxiogenic effects, suggesting an essential role in the regulation of anxiety. In stressed mice with anxiety, excitatory postsynaptic responses on amygdala PV neurons were selectively diminished, accompanied by a decreased expression of Erbin specifically in amygdala PV neurons. Remarkably, both Erbin mutant mice and amygdala PV–specific Erbin knockdown mice exhibited impaired excitatory postsynaptic responses on amygdala PV neurons and increased anxiety-like behaviors. Furthermore, chemogenetic activation of amygdala PV neurons normalized anxiety behaviors in amygdala PV–specific Erbin knockdown mice and stressed mice. Conclusions: Together, these results demonstrate that Erbin in PV neurons is critical for maintaining the excitation-inhibition balance in the amygdala and reveal a novel pathophysiological mechanism for anxiety disorders.","author":[{"dropping-particle":"","family":"Luo","given":"Zheng Yi","non-dropping-particle":"","parse-names":false,"suffix":""},{"dropping-particle":"","family":"Huang","given":"Lang","non-dropping-particle":"","parse-names":false,"suffix":""},{"dropping-particle":"","family":"Lin","given":"Song","non-dropping-particle":"","parse-names":false,"suffix":""},{"dropping-particle":"","family":"Yin","given":"Ya Nan","non-dropping-particle":"","parse-names":false,"suffix":""},{"dropping-particle":"","family":"Jie","given":"Wei","non-dropping-particle":"","parse-names":false,"suffix":""},{"dropping-particle":"","family":"Hu","given":"Neng Yuan","non-dropping-particle":"","parse-names":false,"suffix":""},{"dropping-particle":"","family":"Hu","given":"Yu Ying","non-dropping-particle":"","parse-names":false,"suffix":""},{"dropping-particle":"","family":"Guan","given":"Yan Fei","non-dropping-particle":"","parse-names":false,"suffix":""},{"dropping-particle":"","family":"Liu","given":"Ji Hong","non-dropping-particle":"","parse-names":false,"suffix":""},{"dropping-particle":"","family":"You","given":"Qiang Long","non-dropping-particle":"","parse-names":false,"suffix":""},{"dropping-particle":"","family":"Chen","given":"Yi Hua","non-dropping-particle":"","parse-names":false,"suffix":""},{"dropping-particle":"","family":"Luo","given":"Zhou Cai","non-dropping-particle":"","parse-names":false,"suffix":""},{"dropping-particle":"","family":"Zhang","given":"Sheng Rong","non-dropping-particle":"","parse-names":false,"suffix":""},{"dropping-particle":"","family":"Li","given":"Xiao Wen","non-dropping-particle":"","parse-names":false,"suffix":""},{"dropping-particle":"","family":"Yang","given":"Jian Ming","non-dropping-particle":"","parse-names":false,"suffix":""},{"dropping-particle":"","family":"Tao","given":"Yan Mei","non-dropping-particle":"","parse-names":false,"suffix":""},{"dropping-particle":"","family":"Mei","given":"Lin","non-dropping-particle":"","parse-names":false,"suffix":""},{"dropping-particle":"","family":"Gao","given":"Tian Ming","non-dropping-particle":"","parse-names":false,"suffix":""}],"container-title":"Biological Psychiatry","id":"ITEM-1","issue":"10","issued":{"date-parts":[["2020"]]},"page":"926-936","publisher":"Elsevier Inc","title":"Erbin in Amygdala Parvalbumin-Positive Neurons Modulates Anxiety-like Behaviors","type":"article-journal","volume":"87"},"uris":["http://www.mendeley.com/documents/?uuid=9958d075-413d-43b5-bc76-88a6545c2dc8"]}],"mendeley":{"formattedCitation":"&lt;sup&gt;10&lt;/sup&gt;","plainTextFormattedCitation":"10","previouslyFormattedCitation":"&lt;sup&gt;10&lt;/sup&gt;"},"properties":{"noteIndex":0},"schema":"https://github.com/citation-style-language/schema/raw/master/csl-citation.json"}</w:instrText>
            </w:r>
            <w:r>
              <w:rPr>
                <w:rFonts w:eastAsia="Times New Roman"/>
                <w:color w:val="000000"/>
              </w:rPr>
              <w:fldChar w:fldCharType="separate"/>
            </w:r>
            <w:r w:rsidRPr="007E247A">
              <w:rPr>
                <w:rFonts w:eastAsia="Times New Roman"/>
                <w:noProof/>
                <w:color w:val="000000"/>
                <w:vertAlign w:val="superscript"/>
              </w:rPr>
              <w:t>10</w:t>
            </w:r>
            <w:r>
              <w:rPr>
                <w:rFonts w:eastAsia="Times New Roman"/>
                <w:color w:val="000000"/>
              </w:rPr>
              <w:fldChar w:fldCharType="end"/>
            </w:r>
          </w:p>
        </w:tc>
      </w:tr>
      <w:tr w:rsidR="00B61533" w:rsidRPr="004B734A" w14:paraId="56128A60" w14:textId="77777777" w:rsidTr="00133867">
        <w:trPr>
          <w:trHeight w:val="288"/>
        </w:trPr>
        <w:tc>
          <w:tcPr>
            <w:tcW w:w="2425" w:type="dxa"/>
            <w:tcBorders>
              <w:top w:val="nil"/>
              <w:left w:val="single" w:sz="4" w:space="0" w:color="auto"/>
              <w:bottom w:val="single" w:sz="4" w:space="0" w:color="auto"/>
              <w:right w:val="single" w:sz="4" w:space="0" w:color="auto"/>
            </w:tcBorders>
            <w:shd w:val="clear" w:color="auto" w:fill="auto"/>
            <w:noWrap/>
          </w:tcPr>
          <w:p w14:paraId="265D4F48" w14:textId="77777777" w:rsidR="00B61533" w:rsidRPr="004B734A" w:rsidRDefault="00B61533" w:rsidP="00133867">
            <w:pPr>
              <w:spacing w:after="0"/>
              <w:contextualSpacing/>
              <w:rPr>
                <w:rFonts w:eastAsia="Times New Roman"/>
                <w:color w:val="000000"/>
              </w:rPr>
            </w:pPr>
            <w:r>
              <w:rPr>
                <w:rFonts w:eastAsia="Times New Roman"/>
                <w:color w:val="000000"/>
              </w:rPr>
              <w:t>FKBP5</w:t>
            </w:r>
          </w:p>
        </w:tc>
        <w:tc>
          <w:tcPr>
            <w:tcW w:w="2340" w:type="dxa"/>
            <w:tcBorders>
              <w:top w:val="nil"/>
              <w:left w:val="nil"/>
              <w:bottom w:val="single" w:sz="4" w:space="0" w:color="auto"/>
              <w:right w:val="single" w:sz="4" w:space="0" w:color="auto"/>
            </w:tcBorders>
            <w:shd w:val="clear" w:color="auto" w:fill="auto"/>
            <w:noWrap/>
          </w:tcPr>
          <w:p w14:paraId="64B7423D" w14:textId="77777777" w:rsidR="00B61533" w:rsidRPr="004B734A" w:rsidRDefault="00B61533" w:rsidP="00133867">
            <w:pPr>
              <w:spacing w:after="0"/>
              <w:contextualSpacing/>
              <w:rPr>
                <w:rFonts w:eastAsia="Times New Roman"/>
                <w:color w:val="000000"/>
              </w:rPr>
            </w:pPr>
            <w:r w:rsidRPr="0072511D">
              <w:rPr>
                <w:rFonts w:eastAsia="Times New Roman"/>
                <w:color w:val="000000"/>
              </w:rPr>
              <w:t>Mm01300962_m1</w:t>
            </w:r>
          </w:p>
        </w:tc>
        <w:tc>
          <w:tcPr>
            <w:tcW w:w="5310" w:type="dxa"/>
            <w:tcBorders>
              <w:top w:val="nil"/>
              <w:left w:val="nil"/>
              <w:bottom w:val="single" w:sz="4" w:space="0" w:color="auto"/>
              <w:right w:val="single" w:sz="4" w:space="0" w:color="auto"/>
            </w:tcBorders>
          </w:tcPr>
          <w:p w14:paraId="65750A21" w14:textId="77777777" w:rsidR="00B61533" w:rsidRPr="004B734A" w:rsidRDefault="00B61533" w:rsidP="00133867">
            <w:pPr>
              <w:spacing w:after="0"/>
              <w:contextualSpacing/>
              <w:rPr>
                <w:rFonts w:eastAsia="Times New Roman"/>
                <w:color w:val="000000"/>
              </w:rPr>
            </w:pPr>
            <w:r w:rsidRPr="007E247A">
              <w:rPr>
                <w:rFonts w:eastAsia="Times New Roman"/>
                <w:color w:val="000000"/>
              </w:rPr>
              <w:t>FKBP prolyl isomerase 5</w:t>
            </w:r>
            <w:r>
              <w:rPr>
                <w:rFonts w:eastAsia="Times New Roman"/>
                <w:color w:val="000000"/>
              </w:rPr>
              <w:t>; stress response</w:t>
            </w:r>
          </w:p>
        </w:tc>
      </w:tr>
      <w:tr w:rsidR="00B61533" w:rsidRPr="004B734A" w14:paraId="3170CC5D" w14:textId="77777777" w:rsidTr="00133867">
        <w:trPr>
          <w:trHeight w:val="288"/>
        </w:trPr>
        <w:tc>
          <w:tcPr>
            <w:tcW w:w="2425" w:type="dxa"/>
            <w:tcBorders>
              <w:top w:val="nil"/>
              <w:left w:val="single" w:sz="4" w:space="0" w:color="auto"/>
              <w:bottom w:val="single" w:sz="4" w:space="0" w:color="auto"/>
              <w:right w:val="single" w:sz="4" w:space="0" w:color="auto"/>
            </w:tcBorders>
            <w:shd w:val="clear" w:color="auto" w:fill="auto"/>
            <w:noWrap/>
          </w:tcPr>
          <w:p w14:paraId="20535E6B" w14:textId="77777777" w:rsidR="00B61533" w:rsidRPr="004B734A" w:rsidRDefault="00B61533" w:rsidP="00133867">
            <w:pPr>
              <w:spacing w:after="0"/>
              <w:contextualSpacing/>
              <w:rPr>
                <w:rFonts w:eastAsia="Times New Roman"/>
                <w:color w:val="000000"/>
              </w:rPr>
            </w:pPr>
            <w:r>
              <w:rPr>
                <w:rFonts w:eastAsia="Times New Roman"/>
                <w:color w:val="000000"/>
              </w:rPr>
              <w:t>GNG8</w:t>
            </w:r>
          </w:p>
        </w:tc>
        <w:tc>
          <w:tcPr>
            <w:tcW w:w="2340" w:type="dxa"/>
            <w:tcBorders>
              <w:top w:val="nil"/>
              <w:left w:val="nil"/>
              <w:bottom w:val="single" w:sz="4" w:space="0" w:color="auto"/>
              <w:right w:val="single" w:sz="4" w:space="0" w:color="auto"/>
            </w:tcBorders>
            <w:shd w:val="clear" w:color="auto" w:fill="auto"/>
            <w:noWrap/>
          </w:tcPr>
          <w:p w14:paraId="3959E4AC" w14:textId="77777777" w:rsidR="00B61533" w:rsidRPr="004B734A" w:rsidRDefault="00B61533" w:rsidP="00133867">
            <w:pPr>
              <w:spacing w:after="0"/>
              <w:contextualSpacing/>
              <w:rPr>
                <w:rFonts w:eastAsia="Times New Roman"/>
                <w:color w:val="000000"/>
              </w:rPr>
            </w:pPr>
            <w:r w:rsidRPr="0072511D">
              <w:rPr>
                <w:rFonts w:eastAsia="Times New Roman"/>
                <w:color w:val="000000"/>
              </w:rPr>
              <w:t>Mm00515877_g1</w:t>
            </w:r>
          </w:p>
        </w:tc>
        <w:tc>
          <w:tcPr>
            <w:tcW w:w="5310" w:type="dxa"/>
            <w:tcBorders>
              <w:top w:val="nil"/>
              <w:left w:val="nil"/>
              <w:bottom w:val="single" w:sz="4" w:space="0" w:color="auto"/>
              <w:right w:val="single" w:sz="4" w:space="0" w:color="auto"/>
            </w:tcBorders>
          </w:tcPr>
          <w:p w14:paraId="48A65DFF" w14:textId="77777777" w:rsidR="00B61533" w:rsidRPr="004B734A" w:rsidRDefault="00B61533" w:rsidP="00133867">
            <w:pPr>
              <w:spacing w:after="0"/>
              <w:contextualSpacing/>
              <w:rPr>
                <w:rFonts w:eastAsia="Times New Roman"/>
                <w:color w:val="000000"/>
              </w:rPr>
            </w:pPr>
            <w:r w:rsidRPr="007E247A">
              <w:rPr>
                <w:rFonts w:eastAsia="Times New Roman"/>
                <w:color w:val="000000"/>
              </w:rPr>
              <w:t>Guanine nucleotide-binding protein G(I)/G(S)/G(O) subunit gamma-8</w:t>
            </w:r>
            <w:r>
              <w:rPr>
                <w:rFonts w:eastAsia="Times New Roman"/>
                <w:color w:val="000000"/>
              </w:rPr>
              <w:t>; downregulated in AMG after early life stress, involved in morphine addiction and synaptic function</w:t>
            </w:r>
            <w:r>
              <w:rPr>
                <w:rFonts w:eastAsia="Times New Roman"/>
                <w:color w:val="000000"/>
              </w:rPr>
              <w:fldChar w:fldCharType="begin" w:fldLock="1"/>
            </w:r>
            <w:r>
              <w:rPr>
                <w:rFonts w:eastAsia="Times New Roman"/>
                <w:color w:val="000000"/>
              </w:rPr>
              <w:instrText>ADDIN CSL_CITATION {"citationItems":[{"id":"ITEM-1","itemData":{"DOI":"10.1007/s00213-019-05209-z","ISBN":"0021301905","ISSN":"14322072","PMID":"30900007","abstract":"Objectives: Major depressive disorder characterized as recurrent negative mood is one of the prevalent psychiatric diseases. Chronic stress plus lack of reward may induce long-term imbalance between reward and penalty circuits in the brain, leading to persistent negative mood. Numerous individuals demonstrate resilience to chronic mild stress. Molecular mechanisms for major depression and resilience in the brain remain unclear. Methods: After juvenile mice were treated by the chronic unpredictable mild stress (CUMS) for 4 weeks, they were screened by sucrose preference, Y-maze and forced swimming tests to examine whether their behaviors were depression-like or not. mRNA and miRNA profiles were quantified by high-throughput sequencing in amygdala tissues harvested from control, CUMS-susceptible, and CUMS-resilience mice. Results: 1.5-fold ratio in reads per kilo-base per million reads was set to be the threshold to judge the involvement of mRNAs and miRNAs in the CUMS, major depression, or resilience. In the amygdala from CUMS-susceptible mice, the expression of genes relevant to GABAergic, cholinergic, glutamatergic, dopaminergic, and serotonergic synapses was changed, as well as the expression of genes that encoded signal pathways of PI3K-Akt, calcium, cAMP, MAPK, and drug addiction was imbalanced. The expression of these genes in the amygdala form CUMS-resilience mice was less changed. Conclusions: The downregulation of genes relevant to synaptic functions and the imbalance of intra-signaling pathway in the amygdala are associated with major depression. Consistent results through sequencing mRNA and miRNA and using different methods validate our finding and conclusion.","author":[{"dropping-particle":"","family":"Shen","given":"Mengmeng","non-dropping-particle":"","parse-names":false,"suffix":""},{"dropping-particle":"","family":"Song","given":"Zhenhua","non-dropping-particle":"","parse-names":false,"suffix":""},{"dropping-particle":"","family":"Wang","given":"Jin Hui","non-dropping-particle":"","parse-names":false,"suffix":""}],"container-title":"Psychopharmacology","id":"ITEM-1","issue":"7","issued":{"date-parts":[["2019"]]},"page":"2119-2142","publisher":"Psychopharmacology","title":"microRNA and mRNA profiles in the amygdala are associated with stress-induced depression and resilience in juvenile mice","type":"article-journal","volume":"236"},"uris":["http://www.mendeley.com/documents/?uuid=cb5f6936-5cb2-4936-bca3-aea17429df8b"]}],"mendeley":{"formattedCitation":"&lt;sup&gt;11&lt;/sup&gt;","plainTextFormattedCitation":"11","previouslyFormattedCitation":"&lt;sup&gt;11&lt;/sup&gt;"},"properties":{"noteIndex":0},"schema":"https://github.com/citation-style-language/schema/raw/master/csl-citation.json"}</w:instrText>
            </w:r>
            <w:r>
              <w:rPr>
                <w:rFonts w:eastAsia="Times New Roman"/>
                <w:color w:val="000000"/>
              </w:rPr>
              <w:fldChar w:fldCharType="separate"/>
            </w:r>
            <w:r w:rsidRPr="00690944">
              <w:rPr>
                <w:rFonts w:eastAsia="Times New Roman"/>
                <w:noProof/>
                <w:color w:val="000000"/>
                <w:vertAlign w:val="superscript"/>
              </w:rPr>
              <w:t>11</w:t>
            </w:r>
            <w:r>
              <w:rPr>
                <w:rFonts w:eastAsia="Times New Roman"/>
                <w:color w:val="000000"/>
              </w:rPr>
              <w:fldChar w:fldCharType="end"/>
            </w:r>
          </w:p>
        </w:tc>
      </w:tr>
      <w:tr w:rsidR="00B61533" w:rsidRPr="004B734A" w14:paraId="3942B7BA" w14:textId="77777777" w:rsidTr="00133867">
        <w:trPr>
          <w:trHeight w:val="288"/>
        </w:trPr>
        <w:tc>
          <w:tcPr>
            <w:tcW w:w="2425" w:type="dxa"/>
            <w:tcBorders>
              <w:top w:val="nil"/>
              <w:left w:val="single" w:sz="4" w:space="0" w:color="auto"/>
              <w:bottom w:val="single" w:sz="4" w:space="0" w:color="auto"/>
              <w:right w:val="single" w:sz="4" w:space="0" w:color="auto"/>
            </w:tcBorders>
            <w:shd w:val="clear" w:color="auto" w:fill="auto"/>
            <w:noWrap/>
          </w:tcPr>
          <w:p w14:paraId="4F5CE5A0" w14:textId="77777777" w:rsidR="00B61533" w:rsidRPr="004B734A" w:rsidRDefault="00B61533" w:rsidP="00133867">
            <w:pPr>
              <w:spacing w:after="0"/>
              <w:contextualSpacing/>
              <w:rPr>
                <w:rFonts w:eastAsia="Times New Roman"/>
                <w:color w:val="000000"/>
              </w:rPr>
            </w:pPr>
            <w:r>
              <w:rPr>
                <w:rFonts w:eastAsia="Times New Roman"/>
                <w:color w:val="000000"/>
              </w:rPr>
              <w:t>GRIN1</w:t>
            </w:r>
          </w:p>
        </w:tc>
        <w:tc>
          <w:tcPr>
            <w:tcW w:w="2340" w:type="dxa"/>
            <w:tcBorders>
              <w:top w:val="nil"/>
              <w:left w:val="nil"/>
              <w:bottom w:val="single" w:sz="4" w:space="0" w:color="auto"/>
              <w:right w:val="single" w:sz="4" w:space="0" w:color="auto"/>
            </w:tcBorders>
            <w:shd w:val="clear" w:color="auto" w:fill="auto"/>
            <w:noWrap/>
          </w:tcPr>
          <w:p w14:paraId="39E1FCCC" w14:textId="77777777" w:rsidR="00B61533" w:rsidRPr="004B734A" w:rsidRDefault="00B61533" w:rsidP="00133867">
            <w:pPr>
              <w:spacing w:after="0"/>
              <w:contextualSpacing/>
              <w:rPr>
                <w:rFonts w:eastAsia="Times New Roman"/>
                <w:color w:val="000000"/>
              </w:rPr>
            </w:pPr>
            <w:r w:rsidRPr="0072511D">
              <w:rPr>
                <w:rFonts w:eastAsia="Times New Roman"/>
                <w:color w:val="000000"/>
              </w:rPr>
              <w:t>Mm00433790_m1</w:t>
            </w:r>
          </w:p>
        </w:tc>
        <w:tc>
          <w:tcPr>
            <w:tcW w:w="5310" w:type="dxa"/>
            <w:tcBorders>
              <w:top w:val="nil"/>
              <w:left w:val="nil"/>
              <w:bottom w:val="single" w:sz="4" w:space="0" w:color="auto"/>
              <w:right w:val="single" w:sz="4" w:space="0" w:color="auto"/>
            </w:tcBorders>
          </w:tcPr>
          <w:p w14:paraId="2DABF780" w14:textId="77777777" w:rsidR="00B61533" w:rsidRPr="004B734A" w:rsidRDefault="00B61533" w:rsidP="00133867">
            <w:pPr>
              <w:spacing w:after="0"/>
              <w:contextualSpacing/>
              <w:rPr>
                <w:rFonts w:eastAsia="Times New Roman"/>
                <w:color w:val="000000"/>
              </w:rPr>
            </w:pPr>
            <w:r w:rsidRPr="00690944">
              <w:rPr>
                <w:rFonts w:eastAsia="Times New Roman"/>
                <w:color w:val="000000"/>
              </w:rPr>
              <w:t>Glutamate Ionotropic Receptor NMDA Type Subunit 1</w:t>
            </w:r>
            <w:r>
              <w:rPr>
                <w:rFonts w:eastAsia="Times New Roman"/>
                <w:color w:val="000000"/>
              </w:rPr>
              <w:t>; synaptic plasticity</w:t>
            </w:r>
          </w:p>
        </w:tc>
      </w:tr>
      <w:tr w:rsidR="00B61533" w:rsidRPr="004B734A" w14:paraId="776B6387" w14:textId="77777777" w:rsidTr="00133867">
        <w:trPr>
          <w:trHeight w:val="288"/>
        </w:trPr>
        <w:tc>
          <w:tcPr>
            <w:tcW w:w="2425" w:type="dxa"/>
            <w:tcBorders>
              <w:top w:val="nil"/>
              <w:left w:val="single" w:sz="4" w:space="0" w:color="auto"/>
              <w:bottom w:val="single" w:sz="4" w:space="0" w:color="auto"/>
              <w:right w:val="single" w:sz="4" w:space="0" w:color="auto"/>
            </w:tcBorders>
            <w:shd w:val="clear" w:color="auto" w:fill="auto"/>
            <w:noWrap/>
          </w:tcPr>
          <w:p w14:paraId="4F8F2652" w14:textId="77777777" w:rsidR="00B61533" w:rsidRPr="004B734A" w:rsidRDefault="00B61533" w:rsidP="00133867">
            <w:pPr>
              <w:spacing w:after="0"/>
              <w:contextualSpacing/>
              <w:rPr>
                <w:rFonts w:eastAsia="Times New Roman"/>
                <w:color w:val="000000"/>
              </w:rPr>
            </w:pPr>
            <w:r>
              <w:rPr>
                <w:rFonts w:eastAsia="Times New Roman"/>
                <w:color w:val="000000"/>
              </w:rPr>
              <w:t>HES1</w:t>
            </w:r>
          </w:p>
        </w:tc>
        <w:tc>
          <w:tcPr>
            <w:tcW w:w="2340" w:type="dxa"/>
            <w:tcBorders>
              <w:top w:val="nil"/>
              <w:left w:val="nil"/>
              <w:bottom w:val="single" w:sz="4" w:space="0" w:color="auto"/>
              <w:right w:val="single" w:sz="4" w:space="0" w:color="auto"/>
            </w:tcBorders>
            <w:shd w:val="clear" w:color="auto" w:fill="auto"/>
            <w:noWrap/>
          </w:tcPr>
          <w:p w14:paraId="41BE0A21" w14:textId="77777777" w:rsidR="00B61533" w:rsidRPr="004B734A" w:rsidRDefault="00B61533" w:rsidP="00133867">
            <w:pPr>
              <w:spacing w:after="0"/>
              <w:contextualSpacing/>
              <w:rPr>
                <w:rFonts w:eastAsia="Times New Roman"/>
                <w:color w:val="000000"/>
              </w:rPr>
            </w:pPr>
            <w:r w:rsidRPr="0072511D">
              <w:rPr>
                <w:rFonts w:eastAsia="Times New Roman"/>
                <w:color w:val="000000"/>
              </w:rPr>
              <w:t>Mm01342805_m1</w:t>
            </w:r>
          </w:p>
        </w:tc>
        <w:tc>
          <w:tcPr>
            <w:tcW w:w="5310" w:type="dxa"/>
            <w:tcBorders>
              <w:top w:val="nil"/>
              <w:left w:val="nil"/>
              <w:bottom w:val="single" w:sz="4" w:space="0" w:color="auto"/>
              <w:right w:val="single" w:sz="4" w:space="0" w:color="auto"/>
            </w:tcBorders>
          </w:tcPr>
          <w:p w14:paraId="329774DF" w14:textId="77777777" w:rsidR="00B61533" w:rsidRPr="004B734A" w:rsidRDefault="00B61533" w:rsidP="00133867">
            <w:pPr>
              <w:spacing w:after="0"/>
              <w:contextualSpacing/>
              <w:rPr>
                <w:rFonts w:eastAsia="Times New Roman"/>
                <w:color w:val="000000"/>
              </w:rPr>
            </w:pPr>
            <w:proofErr w:type="spellStart"/>
            <w:r w:rsidRPr="00690944">
              <w:rPr>
                <w:rFonts w:eastAsia="Times New Roman"/>
                <w:color w:val="000000"/>
              </w:rPr>
              <w:t>Hes</w:t>
            </w:r>
            <w:proofErr w:type="spellEnd"/>
            <w:r w:rsidRPr="00690944">
              <w:rPr>
                <w:rFonts w:eastAsia="Times New Roman"/>
                <w:color w:val="000000"/>
              </w:rPr>
              <w:t xml:space="preserve"> Family BHLH Transcription Factor 1</w:t>
            </w:r>
            <w:r>
              <w:rPr>
                <w:rFonts w:eastAsia="Times New Roman"/>
                <w:color w:val="000000"/>
              </w:rPr>
              <w:t>; involved in social behavior</w:t>
            </w:r>
            <w:r>
              <w:rPr>
                <w:rFonts w:eastAsia="Times New Roman"/>
                <w:color w:val="000000"/>
              </w:rPr>
              <w:fldChar w:fldCharType="begin" w:fldLock="1"/>
            </w:r>
            <w:r>
              <w:rPr>
                <w:rFonts w:eastAsia="Times New Roman"/>
                <w:color w:val="000000"/>
              </w:rPr>
              <w:instrText>ADDIN CSL_CITATION {"citationItems":[{"id":"ITEM-1","itemData":{"DOI":"10.1038/s41598-019-44698-y","ISSN":"20452322","PMID":"31160641","abstract":"Hes1 regulates the maintenance and proliferation of neural stem/progenitor cells as an essential effector of the Notch signaling pathway. Although Notch signaling is also involved in the functions of mature neurons in learning and memory and in the risk factors for mental disorders such as schizophrenia and bipolar disorder, the in-vivo role of Hes1 in mature neurons remains unknown. Here, we found that Hes1 is expressed by subsets of both excitatory and inhibitory neurons in the adult mouse brain, and that Hes1 expression is induced by neuronal stimulation. Furthermore, inactivation of Hes1 in excitatory neurons resulted in abnormal fear and anxiety behaviors concomitantly with higher neuronal excitability in the amygdala, while inactivation of Hes1 in inhibitory neurons resulted in increased sociability and perseverative tendencies. These results indicated that Hes1 is functionally important for normal behaviors not only in excitatory neurons but also in inhibitory neurons in the adult brain.","author":[{"dropping-particle":"","family":"Matsuzaki","given":"Tadanobu","non-dropping-particle":"","parse-names":false,"suffix":""},{"dropping-particle":"","family":"Yoshihara","given":"Toru","non-dropping-particle":"","parse-names":false,"suffix":""},{"dropping-particle":"","family":"Ohtsuka","given":"Toshiyuki","non-dropping-particle":"","parse-names":false,"suffix":""},{"dropping-particle":"","family":"Kageyama","given":"Ryoichiro","non-dropping-particle":"","parse-names":false,"suffix":""}],"container-title":"Scientific Reports","id":"ITEM-1","issue":"1","issued":{"date-parts":[["2019"]]},"page":"1-9","publisher":"Springer US","title":"Hes1 expression in mature neurons in the adult mouse brain is required for normal behaviors","type":"article-journal","volume":"9"},"uris":["http://www.mendeley.com/documents/?uuid=aaac4027-9305-46c0-9914-0bbd1749c870"]}],"mendeley":{"formattedCitation":"&lt;sup&gt;12&lt;/sup&gt;","plainTextFormattedCitation":"12","previouslyFormattedCitation":"&lt;sup&gt;12&lt;/sup&gt;"},"properties":{"noteIndex":0},"schema":"https://github.com/citation-style-language/schema/raw/master/csl-citation.json"}</w:instrText>
            </w:r>
            <w:r>
              <w:rPr>
                <w:rFonts w:eastAsia="Times New Roman"/>
                <w:color w:val="000000"/>
              </w:rPr>
              <w:fldChar w:fldCharType="separate"/>
            </w:r>
            <w:r w:rsidRPr="00690944">
              <w:rPr>
                <w:rFonts w:eastAsia="Times New Roman"/>
                <w:noProof/>
                <w:color w:val="000000"/>
                <w:vertAlign w:val="superscript"/>
              </w:rPr>
              <w:t>12</w:t>
            </w:r>
            <w:r>
              <w:rPr>
                <w:rFonts w:eastAsia="Times New Roman"/>
                <w:color w:val="000000"/>
              </w:rPr>
              <w:fldChar w:fldCharType="end"/>
            </w:r>
          </w:p>
        </w:tc>
      </w:tr>
      <w:tr w:rsidR="00B61533" w:rsidRPr="004B734A" w14:paraId="66222D3C" w14:textId="77777777" w:rsidTr="00133867">
        <w:trPr>
          <w:trHeight w:val="288"/>
        </w:trPr>
        <w:tc>
          <w:tcPr>
            <w:tcW w:w="2425" w:type="dxa"/>
            <w:tcBorders>
              <w:top w:val="nil"/>
              <w:left w:val="single" w:sz="4" w:space="0" w:color="auto"/>
              <w:bottom w:val="single" w:sz="4" w:space="0" w:color="auto"/>
              <w:right w:val="single" w:sz="4" w:space="0" w:color="auto"/>
            </w:tcBorders>
            <w:shd w:val="clear" w:color="auto" w:fill="auto"/>
            <w:noWrap/>
          </w:tcPr>
          <w:p w14:paraId="6DD62E0C" w14:textId="77777777" w:rsidR="00B61533" w:rsidRPr="004B734A" w:rsidRDefault="00B61533" w:rsidP="00133867">
            <w:pPr>
              <w:spacing w:after="0"/>
              <w:contextualSpacing/>
              <w:rPr>
                <w:rFonts w:eastAsia="Times New Roman"/>
                <w:color w:val="000000"/>
              </w:rPr>
            </w:pPr>
            <w:r>
              <w:rPr>
                <w:rFonts w:eastAsia="Times New Roman"/>
                <w:color w:val="000000"/>
              </w:rPr>
              <w:t>HTR1A</w:t>
            </w:r>
          </w:p>
        </w:tc>
        <w:tc>
          <w:tcPr>
            <w:tcW w:w="2340" w:type="dxa"/>
            <w:tcBorders>
              <w:top w:val="nil"/>
              <w:left w:val="nil"/>
              <w:bottom w:val="single" w:sz="4" w:space="0" w:color="auto"/>
              <w:right w:val="single" w:sz="4" w:space="0" w:color="auto"/>
            </w:tcBorders>
            <w:shd w:val="clear" w:color="auto" w:fill="auto"/>
            <w:noWrap/>
          </w:tcPr>
          <w:p w14:paraId="4CB173E0" w14:textId="77777777" w:rsidR="00B61533" w:rsidRPr="004B734A" w:rsidRDefault="00B61533" w:rsidP="00133867">
            <w:pPr>
              <w:spacing w:after="0"/>
              <w:contextualSpacing/>
              <w:rPr>
                <w:rFonts w:eastAsia="Times New Roman"/>
                <w:color w:val="000000"/>
              </w:rPr>
            </w:pPr>
            <w:r w:rsidRPr="0072511D">
              <w:rPr>
                <w:rFonts w:eastAsia="Times New Roman"/>
                <w:color w:val="000000"/>
              </w:rPr>
              <w:t>Mm0043406_s1</w:t>
            </w:r>
          </w:p>
        </w:tc>
        <w:tc>
          <w:tcPr>
            <w:tcW w:w="5310" w:type="dxa"/>
            <w:tcBorders>
              <w:top w:val="nil"/>
              <w:left w:val="nil"/>
              <w:bottom w:val="single" w:sz="4" w:space="0" w:color="auto"/>
              <w:right w:val="single" w:sz="4" w:space="0" w:color="auto"/>
            </w:tcBorders>
          </w:tcPr>
          <w:p w14:paraId="4EB73968" w14:textId="77777777" w:rsidR="00B61533" w:rsidRPr="004B734A" w:rsidRDefault="00B61533" w:rsidP="00133867">
            <w:pPr>
              <w:spacing w:after="0"/>
              <w:contextualSpacing/>
              <w:rPr>
                <w:rFonts w:eastAsia="Times New Roman"/>
                <w:color w:val="000000"/>
              </w:rPr>
            </w:pPr>
            <w:r w:rsidRPr="00690944">
              <w:rPr>
                <w:rFonts w:eastAsia="Times New Roman"/>
                <w:color w:val="000000"/>
              </w:rPr>
              <w:t>Serotonin Receptor 1A</w:t>
            </w:r>
          </w:p>
        </w:tc>
      </w:tr>
      <w:tr w:rsidR="00B61533" w:rsidRPr="004B734A" w14:paraId="0490ECF2" w14:textId="77777777" w:rsidTr="00133867">
        <w:trPr>
          <w:trHeight w:val="288"/>
        </w:trPr>
        <w:tc>
          <w:tcPr>
            <w:tcW w:w="2425" w:type="dxa"/>
            <w:tcBorders>
              <w:top w:val="nil"/>
              <w:left w:val="single" w:sz="4" w:space="0" w:color="auto"/>
              <w:bottom w:val="single" w:sz="4" w:space="0" w:color="auto"/>
              <w:right w:val="single" w:sz="4" w:space="0" w:color="auto"/>
            </w:tcBorders>
            <w:shd w:val="clear" w:color="auto" w:fill="auto"/>
            <w:noWrap/>
          </w:tcPr>
          <w:p w14:paraId="482E4A90" w14:textId="77777777" w:rsidR="00B61533" w:rsidRPr="004B734A" w:rsidRDefault="00B61533" w:rsidP="00133867">
            <w:pPr>
              <w:spacing w:after="0"/>
              <w:contextualSpacing/>
              <w:rPr>
                <w:rFonts w:eastAsia="Times New Roman"/>
                <w:color w:val="000000"/>
              </w:rPr>
            </w:pPr>
            <w:r>
              <w:rPr>
                <w:rFonts w:eastAsia="Times New Roman"/>
                <w:color w:val="000000"/>
              </w:rPr>
              <w:t>HTR2A</w:t>
            </w:r>
          </w:p>
        </w:tc>
        <w:tc>
          <w:tcPr>
            <w:tcW w:w="2340" w:type="dxa"/>
            <w:tcBorders>
              <w:top w:val="nil"/>
              <w:left w:val="nil"/>
              <w:bottom w:val="single" w:sz="4" w:space="0" w:color="auto"/>
              <w:right w:val="single" w:sz="4" w:space="0" w:color="auto"/>
            </w:tcBorders>
            <w:shd w:val="clear" w:color="auto" w:fill="auto"/>
            <w:noWrap/>
          </w:tcPr>
          <w:p w14:paraId="32EF4224" w14:textId="77777777" w:rsidR="00B61533" w:rsidRPr="004B734A" w:rsidRDefault="00B61533" w:rsidP="00133867">
            <w:pPr>
              <w:spacing w:after="0"/>
              <w:contextualSpacing/>
              <w:rPr>
                <w:rFonts w:eastAsia="Times New Roman"/>
                <w:color w:val="000000"/>
              </w:rPr>
            </w:pPr>
            <w:r w:rsidRPr="0072511D">
              <w:rPr>
                <w:rFonts w:eastAsia="Times New Roman"/>
                <w:color w:val="000000"/>
              </w:rPr>
              <w:t>Mm00555764_m1</w:t>
            </w:r>
          </w:p>
        </w:tc>
        <w:tc>
          <w:tcPr>
            <w:tcW w:w="5310" w:type="dxa"/>
            <w:tcBorders>
              <w:top w:val="nil"/>
              <w:left w:val="nil"/>
              <w:bottom w:val="single" w:sz="4" w:space="0" w:color="auto"/>
              <w:right w:val="single" w:sz="4" w:space="0" w:color="auto"/>
            </w:tcBorders>
          </w:tcPr>
          <w:p w14:paraId="1FC93207" w14:textId="77777777" w:rsidR="00B61533" w:rsidRPr="004B734A" w:rsidRDefault="00B61533" w:rsidP="00133867">
            <w:pPr>
              <w:spacing w:after="0"/>
              <w:contextualSpacing/>
              <w:rPr>
                <w:rFonts w:eastAsia="Times New Roman"/>
                <w:color w:val="000000"/>
              </w:rPr>
            </w:pPr>
            <w:r>
              <w:rPr>
                <w:rFonts w:eastAsia="Times New Roman"/>
                <w:color w:val="000000"/>
              </w:rPr>
              <w:t>Serotonin Receptor 2</w:t>
            </w:r>
            <w:r w:rsidRPr="00690944">
              <w:rPr>
                <w:rFonts w:eastAsia="Times New Roman"/>
                <w:color w:val="000000"/>
              </w:rPr>
              <w:t>A</w:t>
            </w:r>
          </w:p>
        </w:tc>
      </w:tr>
      <w:tr w:rsidR="00B61533" w:rsidRPr="004B734A" w14:paraId="666C2F2B" w14:textId="77777777" w:rsidTr="00133867">
        <w:trPr>
          <w:trHeight w:val="288"/>
        </w:trPr>
        <w:tc>
          <w:tcPr>
            <w:tcW w:w="2425" w:type="dxa"/>
            <w:tcBorders>
              <w:top w:val="nil"/>
              <w:left w:val="single" w:sz="4" w:space="0" w:color="auto"/>
              <w:bottom w:val="single" w:sz="4" w:space="0" w:color="auto"/>
              <w:right w:val="single" w:sz="4" w:space="0" w:color="auto"/>
            </w:tcBorders>
            <w:shd w:val="clear" w:color="auto" w:fill="auto"/>
            <w:noWrap/>
          </w:tcPr>
          <w:p w14:paraId="46DEAE72" w14:textId="77777777" w:rsidR="00B61533" w:rsidRPr="004B734A" w:rsidRDefault="00B61533" w:rsidP="00133867">
            <w:pPr>
              <w:spacing w:after="0"/>
              <w:contextualSpacing/>
              <w:rPr>
                <w:rFonts w:eastAsia="Times New Roman"/>
                <w:color w:val="000000"/>
              </w:rPr>
            </w:pPr>
            <w:r>
              <w:rPr>
                <w:rFonts w:eastAsia="Times New Roman"/>
                <w:color w:val="000000"/>
              </w:rPr>
              <w:t>IL1B</w:t>
            </w:r>
          </w:p>
        </w:tc>
        <w:tc>
          <w:tcPr>
            <w:tcW w:w="2340" w:type="dxa"/>
            <w:tcBorders>
              <w:top w:val="nil"/>
              <w:left w:val="nil"/>
              <w:bottom w:val="single" w:sz="4" w:space="0" w:color="auto"/>
              <w:right w:val="single" w:sz="4" w:space="0" w:color="auto"/>
            </w:tcBorders>
            <w:shd w:val="clear" w:color="auto" w:fill="auto"/>
            <w:noWrap/>
          </w:tcPr>
          <w:p w14:paraId="67D71D89" w14:textId="77777777" w:rsidR="00B61533" w:rsidRPr="004B734A" w:rsidRDefault="00B61533" w:rsidP="00133867">
            <w:pPr>
              <w:spacing w:after="0"/>
              <w:contextualSpacing/>
              <w:rPr>
                <w:rFonts w:eastAsia="Times New Roman"/>
                <w:color w:val="000000"/>
              </w:rPr>
            </w:pPr>
            <w:r w:rsidRPr="0072511D">
              <w:rPr>
                <w:rFonts w:eastAsia="Times New Roman"/>
                <w:color w:val="000000"/>
              </w:rPr>
              <w:t>Mm00434228_m1</w:t>
            </w:r>
          </w:p>
        </w:tc>
        <w:tc>
          <w:tcPr>
            <w:tcW w:w="5310" w:type="dxa"/>
            <w:tcBorders>
              <w:top w:val="nil"/>
              <w:left w:val="nil"/>
              <w:bottom w:val="single" w:sz="4" w:space="0" w:color="auto"/>
              <w:right w:val="single" w:sz="4" w:space="0" w:color="auto"/>
            </w:tcBorders>
          </w:tcPr>
          <w:p w14:paraId="4294ED9B" w14:textId="77777777" w:rsidR="00B61533" w:rsidRPr="004B734A" w:rsidRDefault="00B61533" w:rsidP="00133867">
            <w:pPr>
              <w:spacing w:after="0"/>
              <w:contextualSpacing/>
              <w:rPr>
                <w:rFonts w:eastAsia="Times New Roman"/>
                <w:color w:val="000000"/>
              </w:rPr>
            </w:pPr>
            <w:r w:rsidRPr="00690944">
              <w:rPr>
                <w:rFonts w:eastAsia="Times New Roman"/>
                <w:color w:val="000000"/>
              </w:rPr>
              <w:t>Interleukin 1 beta</w:t>
            </w:r>
            <w:r>
              <w:rPr>
                <w:rFonts w:eastAsia="Times New Roman"/>
                <w:color w:val="000000"/>
              </w:rPr>
              <w:t>; cytokine mediator of the inflammatory response</w:t>
            </w:r>
          </w:p>
        </w:tc>
      </w:tr>
      <w:tr w:rsidR="00B61533" w:rsidRPr="004B734A" w14:paraId="3F862BAF" w14:textId="77777777" w:rsidTr="00133867">
        <w:trPr>
          <w:trHeight w:val="288"/>
        </w:trPr>
        <w:tc>
          <w:tcPr>
            <w:tcW w:w="2425" w:type="dxa"/>
            <w:tcBorders>
              <w:top w:val="nil"/>
              <w:left w:val="single" w:sz="4" w:space="0" w:color="auto"/>
              <w:bottom w:val="single" w:sz="4" w:space="0" w:color="auto"/>
              <w:right w:val="single" w:sz="4" w:space="0" w:color="auto"/>
            </w:tcBorders>
            <w:shd w:val="clear" w:color="auto" w:fill="auto"/>
            <w:noWrap/>
          </w:tcPr>
          <w:p w14:paraId="5F5A78FC" w14:textId="77777777" w:rsidR="00B61533" w:rsidRPr="004B734A" w:rsidRDefault="00B61533" w:rsidP="00133867">
            <w:pPr>
              <w:spacing w:after="0"/>
              <w:contextualSpacing/>
              <w:rPr>
                <w:rFonts w:eastAsia="Times New Roman"/>
                <w:color w:val="000000"/>
              </w:rPr>
            </w:pPr>
            <w:r>
              <w:rPr>
                <w:rFonts w:eastAsia="Times New Roman"/>
                <w:color w:val="000000"/>
              </w:rPr>
              <w:t>MAP4K1</w:t>
            </w:r>
          </w:p>
        </w:tc>
        <w:tc>
          <w:tcPr>
            <w:tcW w:w="2340" w:type="dxa"/>
            <w:tcBorders>
              <w:top w:val="nil"/>
              <w:left w:val="nil"/>
              <w:bottom w:val="single" w:sz="4" w:space="0" w:color="auto"/>
              <w:right w:val="single" w:sz="4" w:space="0" w:color="auto"/>
            </w:tcBorders>
            <w:shd w:val="clear" w:color="auto" w:fill="auto"/>
            <w:noWrap/>
          </w:tcPr>
          <w:p w14:paraId="2CE038C2" w14:textId="77777777" w:rsidR="00B61533" w:rsidRPr="004B734A" w:rsidRDefault="00B61533" w:rsidP="00133867">
            <w:pPr>
              <w:spacing w:after="0"/>
              <w:contextualSpacing/>
              <w:rPr>
                <w:rFonts w:eastAsia="Times New Roman"/>
                <w:color w:val="000000"/>
              </w:rPr>
            </w:pPr>
            <w:r w:rsidRPr="0072511D">
              <w:rPr>
                <w:rFonts w:eastAsia="Times New Roman"/>
                <w:color w:val="000000"/>
              </w:rPr>
              <w:t>Mm01152700_m1</w:t>
            </w:r>
          </w:p>
        </w:tc>
        <w:tc>
          <w:tcPr>
            <w:tcW w:w="5310" w:type="dxa"/>
            <w:tcBorders>
              <w:top w:val="nil"/>
              <w:left w:val="nil"/>
              <w:bottom w:val="single" w:sz="4" w:space="0" w:color="auto"/>
              <w:right w:val="single" w:sz="4" w:space="0" w:color="auto"/>
            </w:tcBorders>
          </w:tcPr>
          <w:p w14:paraId="30EE42D1" w14:textId="77777777" w:rsidR="00B61533" w:rsidRPr="004B734A" w:rsidRDefault="00B61533" w:rsidP="00133867">
            <w:pPr>
              <w:spacing w:after="0"/>
              <w:contextualSpacing/>
              <w:rPr>
                <w:rFonts w:eastAsia="Times New Roman"/>
                <w:color w:val="000000"/>
              </w:rPr>
            </w:pPr>
            <w:r w:rsidRPr="00690944">
              <w:rPr>
                <w:rFonts w:eastAsia="Times New Roman"/>
                <w:color w:val="000000"/>
              </w:rPr>
              <w:t xml:space="preserve">Mitogen-Activated Protein Kinase </w:t>
            </w:r>
            <w:proofErr w:type="spellStart"/>
            <w:r w:rsidRPr="00690944">
              <w:rPr>
                <w:rFonts w:eastAsia="Times New Roman"/>
                <w:color w:val="000000"/>
              </w:rPr>
              <w:t>Kinase</w:t>
            </w:r>
            <w:proofErr w:type="spellEnd"/>
            <w:r w:rsidRPr="00690944">
              <w:rPr>
                <w:rFonts w:eastAsia="Times New Roman"/>
                <w:color w:val="000000"/>
              </w:rPr>
              <w:t xml:space="preserve"> </w:t>
            </w:r>
            <w:proofErr w:type="spellStart"/>
            <w:r w:rsidRPr="00690944">
              <w:rPr>
                <w:rFonts w:eastAsia="Times New Roman"/>
                <w:color w:val="000000"/>
              </w:rPr>
              <w:t>Kinase</w:t>
            </w:r>
            <w:proofErr w:type="spellEnd"/>
            <w:r w:rsidRPr="00690944">
              <w:rPr>
                <w:rFonts w:eastAsia="Times New Roman"/>
                <w:color w:val="000000"/>
              </w:rPr>
              <w:t xml:space="preserve"> </w:t>
            </w:r>
            <w:proofErr w:type="spellStart"/>
            <w:r w:rsidRPr="00690944">
              <w:rPr>
                <w:rFonts w:eastAsia="Times New Roman"/>
                <w:color w:val="000000"/>
              </w:rPr>
              <w:t>Kinase</w:t>
            </w:r>
            <w:proofErr w:type="spellEnd"/>
            <w:r w:rsidRPr="00690944">
              <w:rPr>
                <w:rFonts w:eastAsia="Times New Roman"/>
                <w:color w:val="000000"/>
              </w:rPr>
              <w:t xml:space="preserve"> 1</w:t>
            </w:r>
            <w:r>
              <w:rPr>
                <w:rFonts w:eastAsia="Times New Roman"/>
                <w:color w:val="000000"/>
              </w:rPr>
              <w:t>; upregulated after early life stress</w:t>
            </w:r>
            <w:r>
              <w:rPr>
                <w:rFonts w:eastAsia="Times New Roman"/>
                <w:color w:val="000000"/>
              </w:rPr>
              <w:fldChar w:fldCharType="begin" w:fldLock="1"/>
            </w:r>
            <w:r>
              <w:rPr>
                <w:rFonts w:eastAsia="Times New Roman"/>
                <w:color w:val="000000"/>
              </w:rPr>
              <w:instrText>ADDIN CSL_CITATION {"citationItems":[{"id":"ITEM-1","itemData":{"DOI":"10.1111/cns.12202","ISSN":"17555930","PMID":"24279756","abstract":"Background: Early life stress (ELS) causes alterations in emotionality and anxiety levels as a significant risk factor for psychiatric problems, and these alterations have been associated with amygdala activity. Aims: To elucidate the molecular mechanism on the development of psychiatric problems following ELS, we identified the alteration of molecules in the amygdala using maternal separation (MS; pnd 14-21) rats through gene expression and DNA methylation microarray analysis, and studied the involvement of candidate genes using a Western blot and immunohistochemistry analysis. Results: Through a microarray analysis, in the amygdala of MS rats, we found a downregulation of mRNA expression of synapsin 1 (Syn1) gene with hypermethylation of its transcription start site (TSS), and the alterations of mRNA expressions of Syn1 activation-related kinase genes including mitogen-activated protein kinases (Mapks) with change of their TSS methylation. In addition, MS increased not only Syn1 phosphorylation at the phosphorylation sites by Mapk/extracellular signal-regulated kinase (Erk), but also Mapk/Erk phosphorylation in the amygdala. Furthermore, double immunofluorescence staining showed that MS could elevate phospho-Mapk/Erk immunoreactivity (IR) in Syn1-expression puncta. Conclusion: These findings indicated that the activation of Mapk/Erk and Syn1 may be a key mechanism modulating synaptic neurotransmition in the amygdala of MS rats. © 2013 John Wiley &amp; Sons Ltd.","author":[{"dropping-particle":"","family":"Park","given":"Hae Jeong","non-dropping-particle":"","parse-names":false,"suffix":""},{"dropping-particle":"","family":"Kim","given":"Su Kang","non-dropping-particle":"","parse-names":false,"suffix":""},{"dropping-particle":"","family":"Kang","given":"Won Sub","non-dropping-particle":"","parse-names":false,"suffix":""},{"dropping-particle":"","family":"Chung","given":"Joo Ho","non-dropping-particle":"","parse-names":false,"suffix":""},{"dropping-particle":"","family":"Kim","given":"Jong Woo","non-dropping-particle":"","parse-names":false,"suffix":""}],"container-title":"CNS Neuroscience and Therapeutics","id":"ITEM-1","issue":"2","issued":{"date-parts":[["2014"]]},"page":"172-181","title":"Increased activation of synapsin 1 and mitogen-activated protein kinases/extracellular signal-regulated kinase in the amygdala of maternal separation rats","type":"article-journal","volume":"20"},"uris":["http://www.mendeley.com/documents/?uuid=5fec8bfb-391d-42db-9d85-e809a685e48b"]}],"mendeley":{"formattedCitation":"&lt;sup&gt;13&lt;/sup&gt;","plainTextFormattedCitation":"13","previouslyFormattedCitation":"&lt;sup&gt;13&lt;/sup&gt;"},"properties":{"noteIndex":0},"schema":"https://github.com/citation-style-language/schema/raw/master/csl-citation.json"}</w:instrText>
            </w:r>
            <w:r>
              <w:rPr>
                <w:rFonts w:eastAsia="Times New Roman"/>
                <w:color w:val="000000"/>
              </w:rPr>
              <w:fldChar w:fldCharType="separate"/>
            </w:r>
            <w:r w:rsidRPr="00690944">
              <w:rPr>
                <w:rFonts w:eastAsia="Times New Roman"/>
                <w:noProof/>
                <w:color w:val="000000"/>
                <w:vertAlign w:val="superscript"/>
              </w:rPr>
              <w:t>13</w:t>
            </w:r>
            <w:r>
              <w:rPr>
                <w:rFonts w:eastAsia="Times New Roman"/>
                <w:color w:val="000000"/>
              </w:rPr>
              <w:fldChar w:fldCharType="end"/>
            </w:r>
          </w:p>
        </w:tc>
      </w:tr>
      <w:tr w:rsidR="00B61533" w:rsidRPr="004B734A" w14:paraId="7C2D75DC" w14:textId="77777777" w:rsidTr="00133867">
        <w:trPr>
          <w:trHeight w:val="288"/>
        </w:trPr>
        <w:tc>
          <w:tcPr>
            <w:tcW w:w="2425" w:type="dxa"/>
            <w:tcBorders>
              <w:top w:val="nil"/>
              <w:left w:val="single" w:sz="4" w:space="0" w:color="auto"/>
              <w:bottom w:val="single" w:sz="4" w:space="0" w:color="auto"/>
              <w:right w:val="single" w:sz="4" w:space="0" w:color="auto"/>
            </w:tcBorders>
            <w:shd w:val="clear" w:color="auto" w:fill="auto"/>
            <w:noWrap/>
          </w:tcPr>
          <w:p w14:paraId="1946B7A9" w14:textId="77777777" w:rsidR="00B61533" w:rsidRPr="004B734A" w:rsidRDefault="00B61533" w:rsidP="00133867">
            <w:pPr>
              <w:spacing w:after="0"/>
              <w:contextualSpacing/>
              <w:rPr>
                <w:rFonts w:eastAsia="Times New Roman"/>
                <w:color w:val="000000"/>
              </w:rPr>
            </w:pPr>
            <w:r>
              <w:rPr>
                <w:rFonts w:eastAsia="Times New Roman"/>
                <w:color w:val="000000"/>
              </w:rPr>
              <w:t>MAP4K2</w:t>
            </w:r>
          </w:p>
        </w:tc>
        <w:tc>
          <w:tcPr>
            <w:tcW w:w="2340" w:type="dxa"/>
            <w:tcBorders>
              <w:top w:val="nil"/>
              <w:left w:val="nil"/>
              <w:bottom w:val="single" w:sz="4" w:space="0" w:color="auto"/>
              <w:right w:val="single" w:sz="4" w:space="0" w:color="auto"/>
            </w:tcBorders>
            <w:shd w:val="clear" w:color="auto" w:fill="auto"/>
            <w:noWrap/>
          </w:tcPr>
          <w:p w14:paraId="49009520" w14:textId="77777777" w:rsidR="00B61533" w:rsidRPr="004B734A" w:rsidRDefault="00B61533" w:rsidP="00133867">
            <w:pPr>
              <w:spacing w:after="0"/>
              <w:contextualSpacing/>
              <w:rPr>
                <w:rFonts w:eastAsia="Times New Roman"/>
                <w:color w:val="000000"/>
              </w:rPr>
            </w:pPr>
            <w:r w:rsidRPr="0072511D">
              <w:rPr>
                <w:rFonts w:eastAsia="Times New Roman"/>
                <w:color w:val="000000"/>
              </w:rPr>
              <w:t>Mm01231599_m1</w:t>
            </w:r>
          </w:p>
        </w:tc>
        <w:tc>
          <w:tcPr>
            <w:tcW w:w="5310" w:type="dxa"/>
            <w:tcBorders>
              <w:top w:val="nil"/>
              <w:left w:val="nil"/>
              <w:bottom w:val="single" w:sz="4" w:space="0" w:color="auto"/>
              <w:right w:val="single" w:sz="4" w:space="0" w:color="auto"/>
            </w:tcBorders>
          </w:tcPr>
          <w:p w14:paraId="3665D873" w14:textId="77777777" w:rsidR="00B61533" w:rsidRPr="004B734A" w:rsidRDefault="00B61533" w:rsidP="00133867">
            <w:pPr>
              <w:spacing w:after="0"/>
              <w:contextualSpacing/>
              <w:rPr>
                <w:rFonts w:eastAsia="Times New Roman"/>
                <w:color w:val="000000"/>
              </w:rPr>
            </w:pPr>
            <w:r w:rsidRPr="00690944">
              <w:rPr>
                <w:rFonts w:eastAsia="Times New Roman"/>
                <w:color w:val="000000"/>
              </w:rPr>
              <w:t xml:space="preserve">Mitogen-Activated Protein Kinase </w:t>
            </w:r>
            <w:proofErr w:type="spellStart"/>
            <w:r w:rsidRPr="00690944">
              <w:rPr>
                <w:rFonts w:eastAsia="Times New Roman"/>
                <w:color w:val="000000"/>
              </w:rPr>
              <w:t>Kinase</w:t>
            </w:r>
            <w:proofErr w:type="spellEnd"/>
            <w:r w:rsidRPr="00690944">
              <w:rPr>
                <w:rFonts w:eastAsia="Times New Roman"/>
                <w:color w:val="000000"/>
              </w:rPr>
              <w:t xml:space="preserve"> </w:t>
            </w:r>
            <w:proofErr w:type="spellStart"/>
            <w:r w:rsidRPr="00690944">
              <w:rPr>
                <w:rFonts w:eastAsia="Times New Roman"/>
                <w:color w:val="000000"/>
              </w:rPr>
              <w:t>Kinase</w:t>
            </w:r>
            <w:proofErr w:type="spellEnd"/>
            <w:r w:rsidRPr="00690944">
              <w:rPr>
                <w:rFonts w:eastAsia="Times New Roman"/>
                <w:color w:val="000000"/>
              </w:rPr>
              <w:t xml:space="preserve"> </w:t>
            </w:r>
            <w:proofErr w:type="spellStart"/>
            <w:r w:rsidRPr="00690944">
              <w:rPr>
                <w:rFonts w:eastAsia="Times New Roman"/>
                <w:color w:val="000000"/>
              </w:rPr>
              <w:t>Kinase</w:t>
            </w:r>
            <w:proofErr w:type="spellEnd"/>
            <w:r w:rsidRPr="00690944">
              <w:rPr>
                <w:rFonts w:eastAsia="Times New Roman"/>
                <w:color w:val="000000"/>
              </w:rPr>
              <w:t xml:space="preserve"> 1</w:t>
            </w:r>
            <w:r>
              <w:rPr>
                <w:rFonts w:eastAsia="Times New Roman"/>
                <w:color w:val="000000"/>
              </w:rPr>
              <w:t>; upregulated after early life stress</w:t>
            </w:r>
            <w:r>
              <w:rPr>
                <w:rFonts w:eastAsia="Times New Roman"/>
                <w:color w:val="000000"/>
              </w:rPr>
              <w:fldChar w:fldCharType="begin" w:fldLock="1"/>
            </w:r>
            <w:r>
              <w:rPr>
                <w:rFonts w:eastAsia="Times New Roman"/>
                <w:color w:val="000000"/>
              </w:rPr>
              <w:instrText>ADDIN CSL_CITATION {"citationItems":[{"id":"ITEM-1","itemData":{"DOI":"10.1111/cns.12202","ISSN":"17555930","PMID":"24279756","abstract":"Background: Early life stress (ELS) causes alterations in emotionality and anxiety levels as a significant risk factor for psychiatric problems, and these alterations have been associated with amygdala activity. Aims: To elucidate the molecular mechanism on the development of psychiatric problems following ELS, we identified the alteration of molecules in the amygdala using maternal separation (MS; pnd 14-21) rats through gene expression and DNA methylation microarray analysis, and studied the involvement of candidate genes using a Western blot and immunohistochemistry analysis. Results: Through a microarray analysis, in the amygdala of MS rats, we found a downregulation of mRNA expression of synapsin 1 (Syn1) gene with hypermethylation of its transcription start site (TSS), and the alterations of mRNA expressions of Syn1 activation-related kinase genes including mitogen-activated protein kinases (Mapks) with change of their TSS methylation. In addition, MS increased not only Syn1 phosphorylation at the phosphorylation sites by Mapk/extracellular signal-regulated kinase (Erk), but also Mapk/Erk phosphorylation in the amygdala. Furthermore, double immunofluorescence staining showed that MS could elevate phospho-Mapk/Erk immunoreactivity (IR) in Syn1-expression puncta. Conclusion: These findings indicated that the activation of Mapk/Erk and Syn1 may be a key mechanism modulating synaptic neurotransmition in the amygdala of MS rats. © 2013 John Wiley &amp; Sons Ltd.","author":[{"dropping-particle":"","family":"Park","given":"Hae Jeong","non-dropping-particle":"","parse-names":false,"suffix":""},{"dropping-particle":"","family":"Kim","given":"Su Kang","non-dropping-particle":"","parse-names":false,"suffix":""},{"dropping-particle":"","family":"Kang","given":"Won Sub","non-dropping-particle":"","parse-names":false,"suffix":""},{"dropping-particle":"","family":"Chung","given":"Joo Ho","non-dropping-particle":"","parse-names":false,"suffix":""},{"dropping-particle":"","family":"Kim","given":"Jong Woo","non-dropping-particle":"","parse-names":false,"suffix":""}],"container-title":"CNS Neuroscience and Therapeutics","id":"ITEM-1","issue":"2","issued":{"date-parts":[["2014"]]},"page":"172-181","title":"Increased activation of synapsin 1 and mitogen-activated protein kinases/extracellular signal-regulated kinase in the amygdala of maternal separation rats","type":"article-journal","volume":"20"},"uris":["http://www.mendeley.com/documents/?uuid=5fec8bfb-391d-42db-9d85-e809a685e48b"]}],"mendeley":{"formattedCitation":"&lt;sup&gt;13&lt;/sup&gt;","plainTextFormattedCitation":"13","previouslyFormattedCitation":"&lt;sup&gt;13&lt;/sup&gt;"},"properties":{"noteIndex":0},"schema":"https://github.com/citation-style-language/schema/raw/master/csl-citation.json"}</w:instrText>
            </w:r>
            <w:r>
              <w:rPr>
                <w:rFonts w:eastAsia="Times New Roman"/>
                <w:color w:val="000000"/>
              </w:rPr>
              <w:fldChar w:fldCharType="separate"/>
            </w:r>
            <w:r w:rsidRPr="00690944">
              <w:rPr>
                <w:rFonts w:eastAsia="Times New Roman"/>
                <w:noProof/>
                <w:color w:val="000000"/>
                <w:vertAlign w:val="superscript"/>
              </w:rPr>
              <w:t>13</w:t>
            </w:r>
            <w:r>
              <w:rPr>
                <w:rFonts w:eastAsia="Times New Roman"/>
                <w:color w:val="000000"/>
              </w:rPr>
              <w:fldChar w:fldCharType="end"/>
            </w:r>
          </w:p>
        </w:tc>
      </w:tr>
      <w:tr w:rsidR="00B61533" w:rsidRPr="004B734A" w14:paraId="615E187A" w14:textId="77777777" w:rsidTr="00133867">
        <w:trPr>
          <w:trHeight w:val="288"/>
        </w:trPr>
        <w:tc>
          <w:tcPr>
            <w:tcW w:w="2425" w:type="dxa"/>
            <w:tcBorders>
              <w:top w:val="nil"/>
              <w:left w:val="single" w:sz="4" w:space="0" w:color="auto"/>
              <w:bottom w:val="single" w:sz="4" w:space="0" w:color="auto"/>
              <w:right w:val="single" w:sz="4" w:space="0" w:color="auto"/>
            </w:tcBorders>
            <w:shd w:val="clear" w:color="auto" w:fill="auto"/>
            <w:noWrap/>
          </w:tcPr>
          <w:p w14:paraId="770F8110" w14:textId="77777777" w:rsidR="00B61533" w:rsidRPr="004B734A" w:rsidRDefault="00B61533" w:rsidP="00133867">
            <w:pPr>
              <w:spacing w:after="0"/>
              <w:contextualSpacing/>
              <w:rPr>
                <w:rFonts w:eastAsia="Times New Roman"/>
                <w:color w:val="000000"/>
              </w:rPr>
            </w:pPr>
            <w:r>
              <w:rPr>
                <w:rFonts w:eastAsia="Times New Roman"/>
                <w:color w:val="000000"/>
              </w:rPr>
              <w:t>MAPK10</w:t>
            </w:r>
          </w:p>
        </w:tc>
        <w:tc>
          <w:tcPr>
            <w:tcW w:w="2340" w:type="dxa"/>
            <w:tcBorders>
              <w:top w:val="nil"/>
              <w:left w:val="nil"/>
              <w:bottom w:val="single" w:sz="4" w:space="0" w:color="auto"/>
              <w:right w:val="single" w:sz="4" w:space="0" w:color="auto"/>
            </w:tcBorders>
            <w:shd w:val="clear" w:color="auto" w:fill="auto"/>
            <w:noWrap/>
          </w:tcPr>
          <w:p w14:paraId="28D744AA" w14:textId="77777777" w:rsidR="00B61533" w:rsidRPr="004B734A" w:rsidRDefault="00B61533" w:rsidP="00133867">
            <w:pPr>
              <w:spacing w:after="0"/>
              <w:contextualSpacing/>
              <w:rPr>
                <w:rFonts w:eastAsia="Times New Roman"/>
                <w:color w:val="000000"/>
              </w:rPr>
            </w:pPr>
            <w:r w:rsidRPr="0072511D">
              <w:rPr>
                <w:rFonts w:eastAsia="Times New Roman"/>
                <w:color w:val="000000"/>
              </w:rPr>
              <w:t>Mm00436578_m1</w:t>
            </w:r>
          </w:p>
        </w:tc>
        <w:tc>
          <w:tcPr>
            <w:tcW w:w="5310" w:type="dxa"/>
            <w:tcBorders>
              <w:top w:val="nil"/>
              <w:left w:val="nil"/>
              <w:bottom w:val="single" w:sz="4" w:space="0" w:color="auto"/>
              <w:right w:val="single" w:sz="4" w:space="0" w:color="auto"/>
            </w:tcBorders>
          </w:tcPr>
          <w:p w14:paraId="6571FF5A" w14:textId="77777777" w:rsidR="00B61533" w:rsidRPr="004B734A" w:rsidRDefault="00B61533" w:rsidP="00133867">
            <w:pPr>
              <w:spacing w:after="0"/>
              <w:contextualSpacing/>
              <w:rPr>
                <w:rFonts w:eastAsia="Times New Roman"/>
                <w:color w:val="000000"/>
              </w:rPr>
            </w:pPr>
            <w:r w:rsidRPr="00690944">
              <w:rPr>
                <w:rFonts w:eastAsia="Times New Roman"/>
                <w:color w:val="000000"/>
              </w:rPr>
              <w:t>Mitogen-Activated Protein Kinase 10</w:t>
            </w:r>
          </w:p>
        </w:tc>
      </w:tr>
      <w:tr w:rsidR="00B61533" w:rsidRPr="004B734A" w14:paraId="6C9459C1" w14:textId="77777777" w:rsidTr="00133867">
        <w:trPr>
          <w:trHeight w:val="288"/>
        </w:trPr>
        <w:tc>
          <w:tcPr>
            <w:tcW w:w="2425" w:type="dxa"/>
            <w:tcBorders>
              <w:top w:val="nil"/>
              <w:left w:val="single" w:sz="4" w:space="0" w:color="auto"/>
              <w:bottom w:val="single" w:sz="4" w:space="0" w:color="auto"/>
              <w:right w:val="single" w:sz="4" w:space="0" w:color="auto"/>
            </w:tcBorders>
            <w:shd w:val="clear" w:color="auto" w:fill="auto"/>
            <w:noWrap/>
          </w:tcPr>
          <w:p w14:paraId="71DDF907" w14:textId="77777777" w:rsidR="00B61533" w:rsidRPr="004B734A" w:rsidRDefault="00B61533" w:rsidP="00133867">
            <w:pPr>
              <w:spacing w:after="0"/>
              <w:contextualSpacing/>
              <w:rPr>
                <w:rFonts w:eastAsia="Times New Roman"/>
                <w:color w:val="000000"/>
              </w:rPr>
            </w:pPr>
            <w:r>
              <w:rPr>
                <w:rFonts w:eastAsia="Times New Roman"/>
                <w:color w:val="000000"/>
              </w:rPr>
              <w:t>NP65 (NPTN)</w:t>
            </w:r>
          </w:p>
        </w:tc>
        <w:tc>
          <w:tcPr>
            <w:tcW w:w="2340" w:type="dxa"/>
            <w:tcBorders>
              <w:top w:val="nil"/>
              <w:left w:val="nil"/>
              <w:bottom w:val="single" w:sz="4" w:space="0" w:color="auto"/>
              <w:right w:val="single" w:sz="4" w:space="0" w:color="auto"/>
            </w:tcBorders>
            <w:shd w:val="clear" w:color="auto" w:fill="auto"/>
            <w:noWrap/>
          </w:tcPr>
          <w:p w14:paraId="6BA77348" w14:textId="77777777" w:rsidR="00B61533" w:rsidRPr="004B734A" w:rsidRDefault="00B61533" w:rsidP="00133867">
            <w:pPr>
              <w:spacing w:after="0"/>
              <w:contextualSpacing/>
              <w:rPr>
                <w:rFonts w:eastAsia="Times New Roman"/>
                <w:color w:val="000000"/>
              </w:rPr>
            </w:pPr>
            <w:r w:rsidRPr="0072511D">
              <w:rPr>
                <w:rFonts w:eastAsia="Times New Roman"/>
                <w:color w:val="000000"/>
              </w:rPr>
              <w:t>Mm00485990_m1</w:t>
            </w:r>
          </w:p>
        </w:tc>
        <w:tc>
          <w:tcPr>
            <w:tcW w:w="5310" w:type="dxa"/>
            <w:tcBorders>
              <w:top w:val="nil"/>
              <w:left w:val="nil"/>
              <w:bottom w:val="single" w:sz="4" w:space="0" w:color="auto"/>
              <w:right w:val="single" w:sz="4" w:space="0" w:color="auto"/>
            </w:tcBorders>
          </w:tcPr>
          <w:p w14:paraId="11FE872C" w14:textId="77777777" w:rsidR="00B61533" w:rsidRPr="004B734A" w:rsidRDefault="00B61533" w:rsidP="00133867">
            <w:pPr>
              <w:spacing w:after="0"/>
              <w:contextualSpacing/>
              <w:rPr>
                <w:rFonts w:eastAsia="Times New Roman"/>
                <w:color w:val="000000"/>
              </w:rPr>
            </w:pPr>
            <w:proofErr w:type="spellStart"/>
            <w:r>
              <w:rPr>
                <w:rFonts w:eastAsia="Times New Roman"/>
                <w:color w:val="000000"/>
              </w:rPr>
              <w:t>Neuroplastin</w:t>
            </w:r>
            <w:proofErr w:type="spellEnd"/>
            <w:r>
              <w:rPr>
                <w:rFonts w:eastAsia="Times New Roman"/>
                <w:color w:val="000000"/>
              </w:rPr>
              <w:t xml:space="preserve"> 65; involved in synaptic plasticity and cognition</w:t>
            </w:r>
            <w:r>
              <w:rPr>
                <w:rFonts w:eastAsia="Times New Roman"/>
                <w:color w:val="000000"/>
              </w:rPr>
              <w:fldChar w:fldCharType="begin" w:fldLock="1"/>
            </w:r>
            <w:r>
              <w:rPr>
                <w:rFonts w:eastAsia="Times New Roman"/>
                <w:color w:val="000000"/>
              </w:rPr>
              <w:instrText>ADDIN CSL_CITATION {"citationItems":[{"id":"ITEM-1","itemData":{"DOI":"10.1016/j.nlm.2015.11.020","ISSN":"10959564","PMID":"26691780","abstract":"Neuroplastin 65 (NP65) is a brain-specific glycoprotein component of synaptic membrane, which is predominantly located in the forebrain such as the cortex, amygdala and striatum and hippocampus. Previous studies have shown that NP65 is implicated in synaptic plasticity, so it was hypothesized to play roles in cognitive functions. To test this hypothesis, we generated NP65 knock-out (KO) mice and found that the null mice exhibited enhanced hippocampus-dependent learning and memory as manifested by Morris water maze test and step-through passive avoidance test, but showed anxiety-like behaviors as manifested by open field test and light/dark exploration test. In addition, molecular and cellular studies revealed several alterations including: (1) the enhanced ratio of excitatory to inhibitory synapses; (2) increased expression of NMDA receptors NR2A; (3) enhanced activation of ERK signaling; (4) lowered number of the mushroom- and bifurcate-shaped dendritic spines in NP65 KO mice. Together, our findings suggest that NP65 may mediate cognitive functions.","author":[{"dropping-particle":"","family":"Amuti","given":"Siyiti","non-dropping-particle":"","parse-names":false,"suffix":""},{"dropping-particle":"","family":"Tang","given":"Yuchun","non-dropping-particle":"","parse-names":false,"suffix":""},{"dropping-particle":"","family":"Wu","given":"Shuang","non-dropping-particle":"","parse-names":false,"suffix":""},{"dropping-particle":"","family":"Liu","given":"Lifen","non-dropping-particle":"","parse-names":false,"suffix":""},{"dropping-particle":"","family":"Huang","given":"Liang","non-dropping-particle":"","parse-names":false,"suffix":""},{"dropping-particle":"","family":"Zhang","given":"Haibo","non-dropping-particle":"","parse-names":false,"suffix":""},{"dropping-particle":"","family":"Li","given":"Huanhuan","non-dropping-particle":"","parse-names":false,"suffix":""},{"dropping-particle":"","family":"Jiang","given":"Fen","non-dropping-particle":"","parse-names":false,"suffix":""},{"dropping-particle":"","family":"Wang","given":"Geying","non-dropping-particle":"","parse-names":false,"suffix":""},{"dropping-particle":"","family":"Liu","given":"Xiaoqing","non-dropping-particle":"","parse-names":false,"suffix":""},{"dropping-particle":"","family":"Yuan","given":"Qionglan","non-dropping-particle":"","parse-names":false,"suffix":""}],"container-title":"Neurobiology of Learning and Memory","id":"ITEM-1","issued":{"date-parts":[["2016"]]},"page":"72-83","publisher":"Elsevier Inc.","title":"Neuroplastin 65 mediates cognitive functions via excitatory/inhibitory synapse imbalance and ERK signal pathway","type":"article-journal","volume":"127"},"uris":["http://www.mendeley.com/documents/?uuid=1fb0a107-b630-4b0a-8bd0-02efde6db79c"]}],"mendeley":{"formattedCitation":"&lt;sup&gt;14&lt;/sup&gt;","plainTextFormattedCitation":"14","previouslyFormattedCitation":"&lt;sup&gt;14&lt;/sup&gt;"},"properties":{"noteIndex":0},"schema":"https://github.com/citation-style-language/schema/raw/master/csl-citation.json"}</w:instrText>
            </w:r>
            <w:r>
              <w:rPr>
                <w:rFonts w:eastAsia="Times New Roman"/>
                <w:color w:val="000000"/>
              </w:rPr>
              <w:fldChar w:fldCharType="separate"/>
            </w:r>
            <w:r w:rsidRPr="00C43F27">
              <w:rPr>
                <w:rFonts w:eastAsia="Times New Roman"/>
                <w:noProof/>
                <w:color w:val="000000"/>
                <w:vertAlign w:val="superscript"/>
              </w:rPr>
              <w:t>14</w:t>
            </w:r>
            <w:r>
              <w:rPr>
                <w:rFonts w:eastAsia="Times New Roman"/>
                <w:color w:val="000000"/>
              </w:rPr>
              <w:fldChar w:fldCharType="end"/>
            </w:r>
          </w:p>
        </w:tc>
      </w:tr>
      <w:tr w:rsidR="00B61533" w:rsidRPr="004B734A" w14:paraId="0E2A370E" w14:textId="77777777" w:rsidTr="00133867">
        <w:trPr>
          <w:trHeight w:val="288"/>
        </w:trPr>
        <w:tc>
          <w:tcPr>
            <w:tcW w:w="2425" w:type="dxa"/>
            <w:tcBorders>
              <w:top w:val="nil"/>
              <w:left w:val="single" w:sz="4" w:space="0" w:color="auto"/>
              <w:bottom w:val="single" w:sz="4" w:space="0" w:color="auto"/>
              <w:right w:val="single" w:sz="4" w:space="0" w:color="auto"/>
            </w:tcBorders>
            <w:shd w:val="clear" w:color="auto" w:fill="auto"/>
            <w:noWrap/>
          </w:tcPr>
          <w:p w14:paraId="124438DA" w14:textId="77777777" w:rsidR="00B61533" w:rsidRPr="004B734A" w:rsidRDefault="00B61533" w:rsidP="00133867">
            <w:pPr>
              <w:spacing w:after="0"/>
              <w:contextualSpacing/>
              <w:rPr>
                <w:rFonts w:eastAsia="Times New Roman"/>
                <w:color w:val="000000"/>
              </w:rPr>
            </w:pPr>
            <w:r>
              <w:rPr>
                <w:rFonts w:eastAsia="Times New Roman"/>
                <w:color w:val="000000"/>
              </w:rPr>
              <w:t>NR3C1 (GR)</w:t>
            </w:r>
          </w:p>
        </w:tc>
        <w:tc>
          <w:tcPr>
            <w:tcW w:w="2340" w:type="dxa"/>
            <w:tcBorders>
              <w:top w:val="nil"/>
              <w:left w:val="nil"/>
              <w:bottom w:val="single" w:sz="4" w:space="0" w:color="auto"/>
              <w:right w:val="single" w:sz="4" w:space="0" w:color="auto"/>
            </w:tcBorders>
            <w:shd w:val="clear" w:color="auto" w:fill="auto"/>
            <w:noWrap/>
          </w:tcPr>
          <w:p w14:paraId="5E45C0DC" w14:textId="77777777" w:rsidR="00B61533" w:rsidRPr="004B734A" w:rsidRDefault="00B61533" w:rsidP="00133867">
            <w:pPr>
              <w:spacing w:after="0"/>
              <w:contextualSpacing/>
              <w:rPr>
                <w:rFonts w:eastAsia="Times New Roman"/>
                <w:color w:val="000000"/>
              </w:rPr>
            </w:pPr>
            <w:r w:rsidRPr="0072511D">
              <w:rPr>
                <w:rFonts w:eastAsia="Times New Roman"/>
                <w:color w:val="000000"/>
              </w:rPr>
              <w:t>Mm00433832_m1</w:t>
            </w:r>
          </w:p>
        </w:tc>
        <w:tc>
          <w:tcPr>
            <w:tcW w:w="5310" w:type="dxa"/>
            <w:tcBorders>
              <w:top w:val="nil"/>
              <w:left w:val="nil"/>
              <w:bottom w:val="single" w:sz="4" w:space="0" w:color="auto"/>
              <w:right w:val="single" w:sz="4" w:space="0" w:color="auto"/>
            </w:tcBorders>
          </w:tcPr>
          <w:p w14:paraId="3504A492" w14:textId="77777777" w:rsidR="00B61533" w:rsidRPr="004B734A" w:rsidRDefault="00B61533" w:rsidP="00133867">
            <w:pPr>
              <w:spacing w:after="0"/>
              <w:contextualSpacing/>
              <w:rPr>
                <w:rFonts w:eastAsia="Times New Roman"/>
                <w:color w:val="000000"/>
              </w:rPr>
            </w:pPr>
            <w:r w:rsidRPr="00C43F27">
              <w:rPr>
                <w:rFonts w:eastAsia="Times New Roman"/>
                <w:color w:val="000000"/>
              </w:rPr>
              <w:t>Nuclear Receptor Subfamily 3 Group C Member 1</w:t>
            </w:r>
            <w:r>
              <w:rPr>
                <w:rFonts w:eastAsia="Times New Roman"/>
                <w:color w:val="000000"/>
              </w:rPr>
              <w:t>; glucocorticoid receptor</w:t>
            </w:r>
          </w:p>
        </w:tc>
      </w:tr>
      <w:tr w:rsidR="00B61533" w:rsidRPr="004B734A" w14:paraId="5F6FB432" w14:textId="77777777" w:rsidTr="00133867">
        <w:trPr>
          <w:trHeight w:val="288"/>
        </w:trPr>
        <w:tc>
          <w:tcPr>
            <w:tcW w:w="2425" w:type="dxa"/>
            <w:tcBorders>
              <w:top w:val="nil"/>
              <w:left w:val="single" w:sz="4" w:space="0" w:color="auto"/>
              <w:bottom w:val="single" w:sz="4" w:space="0" w:color="auto"/>
              <w:right w:val="single" w:sz="4" w:space="0" w:color="auto"/>
            </w:tcBorders>
            <w:shd w:val="clear" w:color="auto" w:fill="auto"/>
            <w:noWrap/>
          </w:tcPr>
          <w:p w14:paraId="048EC88A" w14:textId="77777777" w:rsidR="00B61533" w:rsidRPr="004B734A" w:rsidRDefault="00B61533" w:rsidP="00133867">
            <w:pPr>
              <w:spacing w:after="0"/>
              <w:contextualSpacing/>
              <w:rPr>
                <w:rFonts w:eastAsia="Times New Roman"/>
                <w:color w:val="000000"/>
              </w:rPr>
            </w:pPr>
            <w:r>
              <w:rPr>
                <w:rFonts w:eastAsia="Times New Roman"/>
                <w:color w:val="000000"/>
              </w:rPr>
              <w:t>NTS</w:t>
            </w:r>
          </w:p>
        </w:tc>
        <w:tc>
          <w:tcPr>
            <w:tcW w:w="2340" w:type="dxa"/>
            <w:tcBorders>
              <w:top w:val="nil"/>
              <w:left w:val="nil"/>
              <w:bottom w:val="single" w:sz="4" w:space="0" w:color="auto"/>
              <w:right w:val="single" w:sz="4" w:space="0" w:color="auto"/>
            </w:tcBorders>
            <w:shd w:val="clear" w:color="auto" w:fill="auto"/>
            <w:noWrap/>
          </w:tcPr>
          <w:p w14:paraId="74B00F4D" w14:textId="77777777" w:rsidR="00B61533" w:rsidRPr="004B734A" w:rsidRDefault="00B61533" w:rsidP="00133867">
            <w:pPr>
              <w:spacing w:after="0"/>
              <w:contextualSpacing/>
              <w:rPr>
                <w:rFonts w:eastAsia="Times New Roman"/>
                <w:color w:val="000000"/>
              </w:rPr>
            </w:pPr>
            <w:r w:rsidRPr="0072511D">
              <w:rPr>
                <w:rFonts w:eastAsia="Times New Roman"/>
                <w:color w:val="000000"/>
              </w:rPr>
              <w:t>Mm00481140_m1</w:t>
            </w:r>
          </w:p>
        </w:tc>
        <w:tc>
          <w:tcPr>
            <w:tcW w:w="5310" w:type="dxa"/>
            <w:tcBorders>
              <w:top w:val="nil"/>
              <w:left w:val="nil"/>
              <w:bottom w:val="single" w:sz="4" w:space="0" w:color="auto"/>
              <w:right w:val="single" w:sz="4" w:space="0" w:color="auto"/>
            </w:tcBorders>
          </w:tcPr>
          <w:p w14:paraId="2147ED84" w14:textId="77777777" w:rsidR="00B61533" w:rsidRPr="004B734A" w:rsidRDefault="00B61533" w:rsidP="00133867">
            <w:pPr>
              <w:spacing w:after="0"/>
              <w:contextualSpacing/>
              <w:rPr>
                <w:rFonts w:eastAsia="Times New Roman"/>
                <w:color w:val="000000"/>
              </w:rPr>
            </w:pPr>
            <w:r>
              <w:rPr>
                <w:rFonts w:eastAsia="Times New Roman"/>
                <w:color w:val="000000"/>
              </w:rPr>
              <w:t>Neurotensin; offspring sex-dependent expression changes after maternal immune activation</w:t>
            </w:r>
            <w:r>
              <w:rPr>
                <w:rFonts w:eastAsia="Times New Roman"/>
                <w:color w:val="000000"/>
              </w:rPr>
              <w:fldChar w:fldCharType="begin" w:fldLock="1"/>
            </w:r>
            <w:r>
              <w:rPr>
                <w:rFonts w:eastAsia="Times New Roman"/>
                <w:color w:val="000000"/>
              </w:rPr>
              <w:instrText>ADDIN CSL_CITATION {"citationItems":[{"id":"ITEM-1","itemData":{"DOI":"10.3389/fnins.2020.00774","ISSN":"1662453X","abstract":"The prolonged and sex-dependent impact of maternal immune activation (MIA) during gestation on the molecular pathways of the amygdala, a brain region that influences social, emotional, and other behaviors, is only partially understood. To address this gap, we investigated the effects of viral-elicited MIA during gestation on the amygdala transcriptome of pigs, a species of high molecular and developmental homology to humans. Gene expression levels were measured using RNA-Seq on the amygdala for 3-week-old female and male offspring from MIA and control groups. Among the 403 genes that exhibited significant MIA effect, a prevalence of differentially expressed genes annotated to the neuroactive ligand–receptor pathway, glutamatergic functions, neuropeptide systems, and cilium morphogenesis were uncovered. Genes in these categories included corticotropin-releasing hormone receptor 2, glutamate metabotropic receptor 4, glycoprotein hormones, alpha polypeptide, parathyroid hormone 1 receptor, vasointestinal peptide receptor 2, neurotensin, proenkephalin, and gastrin-releasing peptide. These categories and genes have been associated with the MIA-related human neurodevelopmental disorders, including schizophrenia and autism spectrum disorders. Gene network reconstruction highlighted differential vulnerability to MIA effects between sexes. Our results advance the understanding necessary for the development of multifactorial therapies targeting immune modulation and neurochemical dysfunction that can ameliorate the effects of MIA on offspring behavior later in life.","author":[{"dropping-particle":"","family":"Keever","given":"Marissa R.","non-dropping-particle":"","parse-names":false,"suffix":""},{"dropping-particle":"","family":"Zhang","given":"Pan","non-dropping-particle":"","parse-names":false,"suffix":""},{"dropping-particle":"","family":"Bolt","given":"Courtni R.","non-dropping-particle":"","parse-names":false,"suffix":""},{"dropping-particle":"","family":"Antonson","given":"Adrienne M.","non-dropping-particle":"","parse-names":false,"suffix":""},{"dropping-particle":"","family":"Rymut","given":"Haley E.","non-dropping-particle":"","parse-names":false,"suffix":""},{"dropping-particle":"","family":"Caputo","given":"Megan P.","non-dropping-particle":"","parse-names":false,"suffix":""},{"dropping-particle":"","family":"Houser","given":"Alexandra K.","non-dropping-particle":"","parse-names":false,"suffix":""},{"dropping-particle":"","family":"Hernandez","given":"Alvaro G.","non-dropping-particle":"","parse-names":false,"suffix":""},{"dropping-particle":"","family":"Southey","given":"Bruce R.","non-dropping-particle":"","parse-names":false,"suffix":""},{"dropping-particle":"","family":"Rund","given":"Laurie A.","non-dropping-particle":"","parse-names":false,"suffix":""},{"dropping-particle":"","family":"Johnson","given":"Rodney W.","non-dropping-particle":"","parse-names":false,"suffix":""},{"dropping-particle":"","family":"Rodriguez-Zas","given":"Sandra L.","non-dropping-particle":"","parse-names":false,"suffix":""}],"container-title":"Frontiers in Neuroscience","id":"ITEM-1","issue":"August","issued":{"date-parts":[["2020"]]},"page":"1-19","title":"Lasting and Sex-Dependent Impact of Maternal Immune Activation on Molecular Pathways of the Amygdala","type":"article-journal","volume":"14"},"uris":["http://www.mendeley.com/documents/?uuid=b7075f2e-9842-43e1-b982-a351a813a163"]}],"mendeley":{"formattedCitation":"&lt;sup&gt;15&lt;/sup&gt;","plainTextFormattedCitation":"15","previouslyFormattedCitation":"&lt;sup&gt;15&lt;/sup&gt;"},"properties":{"noteIndex":0},"schema":"https://github.com/citation-style-language/schema/raw/master/csl-citation.json"}</w:instrText>
            </w:r>
            <w:r>
              <w:rPr>
                <w:rFonts w:eastAsia="Times New Roman"/>
                <w:color w:val="000000"/>
              </w:rPr>
              <w:fldChar w:fldCharType="separate"/>
            </w:r>
            <w:r w:rsidRPr="00C43F27">
              <w:rPr>
                <w:rFonts w:eastAsia="Times New Roman"/>
                <w:noProof/>
                <w:color w:val="000000"/>
                <w:vertAlign w:val="superscript"/>
              </w:rPr>
              <w:t>15</w:t>
            </w:r>
            <w:r>
              <w:rPr>
                <w:rFonts w:eastAsia="Times New Roman"/>
                <w:color w:val="000000"/>
              </w:rPr>
              <w:fldChar w:fldCharType="end"/>
            </w:r>
          </w:p>
        </w:tc>
      </w:tr>
      <w:tr w:rsidR="00B61533" w:rsidRPr="004B734A" w14:paraId="7E4972F4" w14:textId="77777777" w:rsidTr="00133867">
        <w:trPr>
          <w:trHeight w:val="288"/>
        </w:trPr>
        <w:tc>
          <w:tcPr>
            <w:tcW w:w="2425" w:type="dxa"/>
            <w:tcBorders>
              <w:top w:val="nil"/>
              <w:left w:val="single" w:sz="4" w:space="0" w:color="auto"/>
              <w:bottom w:val="single" w:sz="4" w:space="0" w:color="auto"/>
              <w:right w:val="single" w:sz="4" w:space="0" w:color="auto"/>
            </w:tcBorders>
            <w:shd w:val="clear" w:color="auto" w:fill="auto"/>
            <w:noWrap/>
          </w:tcPr>
          <w:p w14:paraId="5B60DACC" w14:textId="77777777" w:rsidR="00B61533" w:rsidRPr="004B734A" w:rsidRDefault="00B61533" w:rsidP="00133867">
            <w:pPr>
              <w:spacing w:after="0"/>
              <w:contextualSpacing/>
              <w:rPr>
                <w:rFonts w:eastAsia="Times New Roman"/>
                <w:color w:val="000000"/>
              </w:rPr>
            </w:pPr>
            <w:r>
              <w:rPr>
                <w:rFonts w:eastAsia="Times New Roman"/>
                <w:color w:val="000000"/>
              </w:rPr>
              <w:t>OXT</w:t>
            </w:r>
          </w:p>
        </w:tc>
        <w:tc>
          <w:tcPr>
            <w:tcW w:w="2340" w:type="dxa"/>
            <w:tcBorders>
              <w:top w:val="nil"/>
              <w:left w:val="nil"/>
              <w:bottom w:val="single" w:sz="4" w:space="0" w:color="auto"/>
              <w:right w:val="single" w:sz="4" w:space="0" w:color="auto"/>
            </w:tcBorders>
            <w:shd w:val="clear" w:color="auto" w:fill="auto"/>
            <w:noWrap/>
          </w:tcPr>
          <w:p w14:paraId="2DB6AEE2" w14:textId="77777777" w:rsidR="00B61533" w:rsidRPr="004B734A" w:rsidRDefault="00B61533" w:rsidP="00133867">
            <w:pPr>
              <w:spacing w:after="0"/>
              <w:contextualSpacing/>
              <w:rPr>
                <w:rFonts w:eastAsia="Times New Roman"/>
                <w:color w:val="000000"/>
              </w:rPr>
            </w:pPr>
            <w:r w:rsidRPr="0072511D">
              <w:rPr>
                <w:rFonts w:eastAsia="Times New Roman"/>
                <w:color w:val="000000"/>
              </w:rPr>
              <w:t>Mm01329577_m1</w:t>
            </w:r>
          </w:p>
        </w:tc>
        <w:tc>
          <w:tcPr>
            <w:tcW w:w="5310" w:type="dxa"/>
            <w:tcBorders>
              <w:top w:val="nil"/>
              <w:left w:val="nil"/>
              <w:bottom w:val="single" w:sz="4" w:space="0" w:color="auto"/>
              <w:right w:val="single" w:sz="4" w:space="0" w:color="auto"/>
            </w:tcBorders>
          </w:tcPr>
          <w:p w14:paraId="545FE7B8" w14:textId="77777777" w:rsidR="00B61533" w:rsidRPr="004B734A" w:rsidRDefault="00B61533" w:rsidP="00133867">
            <w:pPr>
              <w:spacing w:after="0"/>
              <w:contextualSpacing/>
              <w:rPr>
                <w:rFonts w:eastAsia="Times New Roman"/>
                <w:color w:val="000000"/>
              </w:rPr>
            </w:pPr>
            <w:r>
              <w:rPr>
                <w:rFonts w:eastAsia="Times New Roman"/>
                <w:color w:val="000000"/>
              </w:rPr>
              <w:t>Oxytocin</w:t>
            </w:r>
          </w:p>
        </w:tc>
      </w:tr>
      <w:tr w:rsidR="00B61533" w:rsidRPr="004B734A" w14:paraId="3B1B5BAA" w14:textId="77777777" w:rsidTr="00133867">
        <w:trPr>
          <w:trHeight w:val="288"/>
        </w:trPr>
        <w:tc>
          <w:tcPr>
            <w:tcW w:w="2425" w:type="dxa"/>
            <w:tcBorders>
              <w:top w:val="nil"/>
              <w:left w:val="single" w:sz="4" w:space="0" w:color="auto"/>
              <w:bottom w:val="single" w:sz="4" w:space="0" w:color="auto"/>
              <w:right w:val="single" w:sz="4" w:space="0" w:color="auto"/>
            </w:tcBorders>
            <w:shd w:val="clear" w:color="auto" w:fill="auto"/>
            <w:noWrap/>
          </w:tcPr>
          <w:p w14:paraId="62CBF72B" w14:textId="77777777" w:rsidR="00B61533" w:rsidRPr="004B734A" w:rsidRDefault="00B61533" w:rsidP="00133867">
            <w:pPr>
              <w:spacing w:after="0"/>
              <w:contextualSpacing/>
              <w:rPr>
                <w:rFonts w:eastAsia="Times New Roman"/>
                <w:color w:val="000000"/>
              </w:rPr>
            </w:pPr>
            <w:r w:rsidRPr="0072511D">
              <w:rPr>
                <w:rFonts w:eastAsia="Times New Roman"/>
                <w:color w:val="000000"/>
              </w:rPr>
              <w:t>PPP1R1B</w:t>
            </w:r>
          </w:p>
        </w:tc>
        <w:tc>
          <w:tcPr>
            <w:tcW w:w="2340" w:type="dxa"/>
            <w:tcBorders>
              <w:top w:val="nil"/>
              <w:left w:val="nil"/>
              <w:bottom w:val="single" w:sz="4" w:space="0" w:color="auto"/>
              <w:right w:val="single" w:sz="4" w:space="0" w:color="auto"/>
            </w:tcBorders>
            <w:shd w:val="clear" w:color="auto" w:fill="auto"/>
            <w:noWrap/>
          </w:tcPr>
          <w:p w14:paraId="45D628A1" w14:textId="77777777" w:rsidR="00B61533" w:rsidRPr="004B734A" w:rsidRDefault="00B61533" w:rsidP="00133867">
            <w:pPr>
              <w:spacing w:after="0"/>
              <w:contextualSpacing/>
              <w:rPr>
                <w:rFonts w:eastAsia="Times New Roman"/>
                <w:color w:val="000000"/>
              </w:rPr>
            </w:pPr>
            <w:r w:rsidRPr="003F45D0">
              <w:rPr>
                <w:rFonts w:eastAsia="Times New Roman"/>
                <w:color w:val="000000"/>
              </w:rPr>
              <w:t>Mm00454892_m1</w:t>
            </w:r>
          </w:p>
        </w:tc>
        <w:tc>
          <w:tcPr>
            <w:tcW w:w="5310" w:type="dxa"/>
            <w:tcBorders>
              <w:top w:val="nil"/>
              <w:left w:val="nil"/>
              <w:bottom w:val="single" w:sz="4" w:space="0" w:color="auto"/>
              <w:right w:val="single" w:sz="4" w:space="0" w:color="auto"/>
            </w:tcBorders>
          </w:tcPr>
          <w:p w14:paraId="43E17391" w14:textId="77777777" w:rsidR="00B61533" w:rsidRPr="004B734A" w:rsidRDefault="00B61533" w:rsidP="00133867">
            <w:pPr>
              <w:spacing w:after="0"/>
              <w:contextualSpacing/>
              <w:rPr>
                <w:rFonts w:eastAsia="Times New Roman"/>
                <w:color w:val="000000"/>
              </w:rPr>
            </w:pPr>
            <w:r w:rsidRPr="00C43F27">
              <w:rPr>
                <w:rFonts w:eastAsia="Times New Roman"/>
                <w:color w:val="000000"/>
              </w:rPr>
              <w:t>DARPP-32</w:t>
            </w:r>
            <w:r>
              <w:rPr>
                <w:rFonts w:eastAsia="Times New Roman"/>
                <w:color w:val="000000"/>
              </w:rPr>
              <w:t>; upregulated in the AMG of susceptible offspring after maternal immune activation</w:t>
            </w:r>
            <w:r>
              <w:rPr>
                <w:rFonts w:eastAsia="Times New Roman"/>
                <w:color w:val="000000"/>
              </w:rPr>
              <w:fldChar w:fldCharType="begin" w:fldLock="1"/>
            </w:r>
            <w:r>
              <w:rPr>
                <w:rFonts w:eastAsia="Times New Roman"/>
                <w:color w:val="000000"/>
              </w:rPr>
              <w:instrText>ADDIN CSL_CITATION {"citationItems":[{"id":"ITEM-1","itemData":{"DOI":"10.1038/s41380-020-00952-8","ISSN":"14765578","PMID":"33230204","abstract":"Infectious or noninfectious maternal immune activation (MIA) is an environmental risk factor for psychiatric and neurological disorders with neurodevelopmental etiologies. Whilst there is increasing evidence for significant health consequences, the effects of MIA on the offspring appear to be variable. Here, we aimed to identify and characterize subgroups of isogenic mouse offspring exposed to identical MIA, which was induced in C57BL6/N mice by administration of the viral mimetic, poly(I:C), on gestation day 12. Cluster analysis of behavioral data obtained from a first cohort containing &gt;150 MIA and control offspring revealed that MIA offspring could be stratified into distinct subgroups that were characterized by the presence or absence of multiple behavioral dysfunctions. The two subgroups also differed in terms of their transcriptional profiles in cortical and subcortical brain regions and brain networks of structural covariance, as measured by ex vivo structural magnetic resonance imaging (MRI). In a second, independent cohort containing 50 MIA and control offspring, we identified a subgroup of MIA offspring that displayed elevated peripheral production of innate inflammatory cytokines, including IL-1β, IL-6, and TNF-α, in adulthood. This subgroup also showed significant impairments in social approach behavior and sensorimotor gating, whereas MIA offspring with a low inflammatory cytokine status did not. Taken together, our results highlight the existence of subgroups of MIA-exposed offspring that show dissociable behavioral, transcriptional, brain network, and immunological profiles even under conditions of genetic homogeneity. These data have relevance for advancing our understanding of the variable neurodevelopmental effects induced by MIA and for biomarker-guided approaches in preclinical psychiatric research.","author":[{"dropping-particle":"","family":"Mueller","given":"Flavia S.","non-dropping-particle":"","parse-names":false,"suffix":""},{"dropping-particle":"","family":"Scarborough","given":"Joseph","non-dropping-particle":"","parse-names":false,"suffix":""},{"dropping-particle":"","family":"Schalbetter","given":"Sina M.","non-dropping-particle":"","parse-names":false,"suffix":""},{"dropping-particle":"","family":"Richetto","given":"Juliet","non-dropping-particle":"","parse-names":false,"suffix":""},{"dropping-particle":"","family":"Kim","given":"Eugene","non-dropping-particle":"","parse-names":false,"suffix":""},{"dropping-particle":"","family":"Couch","given":"Amalie","non-dropping-particle":"","parse-names":false,"suffix":""},{"dropping-particle":"","family":"Yee","given":"Yohan","non-dropping-particle":"","parse-names":false,"suffix":""},{"dropping-particle":"","family":"Lerch","given":"Jason P.","non-dropping-particle":"","parse-names":false,"suffix":""},{"dropping-particle":"","family":"Vernon","given":"Anthony C.","non-dropping-particle":"","parse-names":false,"suffix":""},{"dropping-particle":"","family":"Weber-Stadlbauer","given":"Ulrike","non-dropping-particle":"","parse-names":false,"suffix":""},{"dropping-particle":"","family":"Meyer","given":"Urs","non-dropping-particle":"","parse-names":false,"suffix":""}],"container-title":"Molecular Psychiatry","id":"ITEM-1","issue":"2","issued":{"date-parts":[["2021"]]},"page":"396-410","publisher":"Springer US","title":"Behavioral, neuroanatomical, and molecular correlates of resilience and susceptibility to maternal immune activation","type":"article-journal","volume":"26"},"uris":["http://www.mendeley.com/documents/?uuid=80a90cf6-2066-4bdf-ae69-80ad84fab1ae"]}],"mendeley":{"formattedCitation":"&lt;sup&gt;16&lt;/sup&gt;","plainTextFormattedCitation":"16"},"properties":{"noteIndex":0},"schema":"https://github.com/citation-style-language/schema/raw/master/csl-citation.json"}</w:instrText>
            </w:r>
            <w:r>
              <w:rPr>
                <w:rFonts w:eastAsia="Times New Roman"/>
                <w:color w:val="000000"/>
              </w:rPr>
              <w:fldChar w:fldCharType="separate"/>
            </w:r>
            <w:r w:rsidRPr="00C43F27">
              <w:rPr>
                <w:rFonts w:eastAsia="Times New Roman"/>
                <w:noProof/>
                <w:color w:val="000000"/>
                <w:vertAlign w:val="superscript"/>
              </w:rPr>
              <w:t>16</w:t>
            </w:r>
            <w:r>
              <w:rPr>
                <w:rFonts w:eastAsia="Times New Roman"/>
                <w:color w:val="000000"/>
              </w:rPr>
              <w:fldChar w:fldCharType="end"/>
            </w:r>
          </w:p>
        </w:tc>
      </w:tr>
      <w:tr w:rsidR="00B61533" w:rsidRPr="004B734A" w14:paraId="033DD035" w14:textId="77777777" w:rsidTr="00133867">
        <w:trPr>
          <w:trHeight w:val="288"/>
        </w:trPr>
        <w:tc>
          <w:tcPr>
            <w:tcW w:w="2425" w:type="dxa"/>
            <w:tcBorders>
              <w:top w:val="nil"/>
              <w:left w:val="single" w:sz="4" w:space="0" w:color="auto"/>
              <w:bottom w:val="single" w:sz="4" w:space="0" w:color="auto"/>
              <w:right w:val="single" w:sz="4" w:space="0" w:color="auto"/>
            </w:tcBorders>
            <w:shd w:val="clear" w:color="auto" w:fill="auto"/>
            <w:noWrap/>
          </w:tcPr>
          <w:p w14:paraId="2398685E" w14:textId="77777777" w:rsidR="00B61533" w:rsidRPr="004B734A" w:rsidRDefault="00B61533" w:rsidP="00133867">
            <w:pPr>
              <w:spacing w:after="0"/>
              <w:contextualSpacing/>
              <w:rPr>
                <w:rFonts w:eastAsia="Times New Roman"/>
                <w:color w:val="000000"/>
              </w:rPr>
            </w:pPr>
            <w:r w:rsidRPr="0072511D">
              <w:rPr>
                <w:rFonts w:eastAsia="Times New Roman"/>
                <w:color w:val="000000"/>
              </w:rPr>
              <w:t>RELN</w:t>
            </w:r>
          </w:p>
        </w:tc>
        <w:tc>
          <w:tcPr>
            <w:tcW w:w="2340" w:type="dxa"/>
            <w:tcBorders>
              <w:top w:val="nil"/>
              <w:left w:val="nil"/>
              <w:bottom w:val="single" w:sz="4" w:space="0" w:color="auto"/>
              <w:right w:val="single" w:sz="4" w:space="0" w:color="auto"/>
            </w:tcBorders>
            <w:shd w:val="clear" w:color="auto" w:fill="auto"/>
            <w:noWrap/>
          </w:tcPr>
          <w:p w14:paraId="28E8AF4C" w14:textId="77777777" w:rsidR="00B61533" w:rsidRPr="004B734A" w:rsidRDefault="00B61533" w:rsidP="00133867">
            <w:pPr>
              <w:spacing w:after="0"/>
              <w:contextualSpacing/>
              <w:rPr>
                <w:rFonts w:eastAsia="Times New Roman"/>
                <w:color w:val="000000"/>
              </w:rPr>
            </w:pPr>
            <w:r w:rsidRPr="003F45D0">
              <w:rPr>
                <w:rFonts w:eastAsia="Times New Roman"/>
                <w:color w:val="000000"/>
              </w:rPr>
              <w:t>Mm00465200_m1</w:t>
            </w:r>
          </w:p>
        </w:tc>
        <w:tc>
          <w:tcPr>
            <w:tcW w:w="5310" w:type="dxa"/>
            <w:tcBorders>
              <w:top w:val="nil"/>
              <w:left w:val="nil"/>
              <w:bottom w:val="single" w:sz="4" w:space="0" w:color="auto"/>
              <w:right w:val="single" w:sz="4" w:space="0" w:color="auto"/>
            </w:tcBorders>
          </w:tcPr>
          <w:p w14:paraId="0199C597" w14:textId="77777777" w:rsidR="00B61533" w:rsidRPr="004B734A" w:rsidRDefault="00B61533" w:rsidP="00133867">
            <w:pPr>
              <w:spacing w:after="0"/>
              <w:contextualSpacing/>
              <w:rPr>
                <w:rFonts w:eastAsia="Times New Roman"/>
                <w:color w:val="000000"/>
              </w:rPr>
            </w:pPr>
            <w:r>
              <w:rPr>
                <w:rFonts w:eastAsia="Times New Roman"/>
                <w:color w:val="000000"/>
              </w:rPr>
              <w:t>Reelin; offspring sex-dependent expression changes after maternal immune activation</w:t>
            </w:r>
            <w:r>
              <w:rPr>
                <w:rFonts w:eastAsia="Times New Roman"/>
                <w:color w:val="000000"/>
              </w:rPr>
              <w:fldChar w:fldCharType="begin" w:fldLock="1"/>
            </w:r>
            <w:r>
              <w:rPr>
                <w:rFonts w:eastAsia="Times New Roman"/>
                <w:color w:val="000000"/>
              </w:rPr>
              <w:instrText>ADDIN CSL_CITATION {"citationItems":[{"id":"ITEM-1","itemData":{"DOI":"10.3389/fnins.2020.00774","ISSN":"1662453X","abstract":"The prolonged and sex-dependent impact of maternal immune activation (MIA) during gestation on the molecular pathways of the amygdala, a brain region that influences social, emotional, and other behaviors, is only partially understood. To address this gap, we investigated the effects of viral-elicited MIA during gestation on the amygdala transcriptome of pigs, a species of high molecular and developmental homology to humans. Gene expression levels were measured using RNA-Seq on the amygdala for 3-week-old female and male offspring from MIA and control groups. Among the 403 genes that exhibited significant MIA effect, a prevalence of differentially expressed genes annotated to the neuroactive ligand–receptor pathway, glutamatergic functions, neuropeptide systems, and cilium morphogenesis were uncovered. Genes in these categories included corticotropin-releasing hormone receptor 2, glutamate metabotropic receptor 4, glycoprotein hormones, alpha polypeptide, parathyroid hormone 1 receptor, vasointestinal peptide receptor 2, neurotensin, proenkephalin, and gastrin-releasing peptide. These categories and genes have been associated with the MIA-related human neurodevelopmental disorders, including schizophrenia and autism spectrum disorders. Gene network reconstruction highlighted differential vulnerability to MIA effects between sexes. Our results advance the understanding necessary for the development of multifactorial therapies targeting immune modulation and neurochemical dysfunction that can ameliorate the effects of MIA on offspring behavior later in life.","author":[{"dropping-particle":"","family":"Keever","given":"Marissa R.","non-dropping-particle":"","parse-names":false,"suffix":""},{"dropping-particle":"","family":"Zhang","given":"Pan","non-dropping-particle":"","parse-names":false,"suffix":""},{"dropping-particle":"","family":"Bolt","given":"Courtni R.","non-dropping-particle":"","parse-names":false,"suffix":""},{"dropping-particle":"","family":"Antonson","given":"Adrienne M.","non-dropping-particle":"","parse-names":false,"suffix":""},{"dropping-particle":"","family":"Rymut","given":"Haley E.","non-dropping-particle":"","parse-names":false,"suffix":""},{"dropping-particle":"","family":"Caputo","given":"Megan P.","non-dropping-particle":"","parse-names":false,"suffix":""},{"dropping-particle":"","family":"Houser","given":"Alexandra K.","non-dropping-particle":"","parse-names":false,"suffix":""},{"dropping-particle":"","family":"Hernandez","given":"Alvaro G.","non-dropping-particle":"","parse-names":false,"suffix":""},{"dropping-particle":"","family":"Southey","given":"Bruce R.","non-dropping-particle":"","parse-names":false,"suffix":""},{"dropping-particle":"","family":"Rund","given":"Laurie A.","non-dropping-particle":"","parse-names":false,"suffix":""},{"dropping-particle":"","family":"Johnson","given":"Rodney W.","non-dropping-particle":"","parse-names":false,"suffix":""},{"dropping-particle":"","family":"Rodriguez-Zas","given":"Sandra L.","non-dropping-particle":"","parse-names":false,"suffix":""}],"container-title":"Frontiers in Neuroscience","id":"ITEM-1","issue":"August","issued":{"date-parts":[["2020"]]},"page":"1-19","title":"Lasting and Sex-Dependent Impact of Maternal Immune Activation on Molecular Pathways of the Amygdala","type":"article-journal","volume":"14"},"uris":["http://www.mendeley.com/documents/?uuid=b7075f2e-9842-43e1-b982-a351a813a163"]}],"mendeley":{"formattedCitation":"&lt;sup&gt;15&lt;/sup&gt;","plainTextFormattedCitation":"15","previouslyFormattedCitation":"&lt;sup&gt;15&lt;/sup&gt;"},"properties":{"noteIndex":0},"schema":"https://github.com/citation-style-language/schema/raw/master/csl-citation.json"}</w:instrText>
            </w:r>
            <w:r>
              <w:rPr>
                <w:rFonts w:eastAsia="Times New Roman"/>
                <w:color w:val="000000"/>
              </w:rPr>
              <w:fldChar w:fldCharType="separate"/>
            </w:r>
            <w:r w:rsidRPr="00C43F27">
              <w:rPr>
                <w:rFonts w:eastAsia="Times New Roman"/>
                <w:noProof/>
                <w:color w:val="000000"/>
                <w:vertAlign w:val="superscript"/>
              </w:rPr>
              <w:t>15</w:t>
            </w:r>
            <w:r>
              <w:rPr>
                <w:rFonts w:eastAsia="Times New Roman"/>
                <w:color w:val="000000"/>
              </w:rPr>
              <w:fldChar w:fldCharType="end"/>
            </w:r>
          </w:p>
        </w:tc>
      </w:tr>
      <w:tr w:rsidR="00B61533" w:rsidRPr="004B734A" w14:paraId="48DBF3E4" w14:textId="77777777" w:rsidTr="00133867">
        <w:trPr>
          <w:trHeight w:val="288"/>
        </w:trPr>
        <w:tc>
          <w:tcPr>
            <w:tcW w:w="2425" w:type="dxa"/>
            <w:tcBorders>
              <w:top w:val="nil"/>
              <w:left w:val="single" w:sz="4" w:space="0" w:color="auto"/>
              <w:bottom w:val="single" w:sz="4" w:space="0" w:color="auto"/>
              <w:right w:val="single" w:sz="4" w:space="0" w:color="auto"/>
            </w:tcBorders>
            <w:shd w:val="clear" w:color="auto" w:fill="auto"/>
            <w:noWrap/>
          </w:tcPr>
          <w:p w14:paraId="75692405" w14:textId="77777777" w:rsidR="00B61533" w:rsidRPr="004B734A" w:rsidRDefault="00B61533" w:rsidP="00133867">
            <w:pPr>
              <w:spacing w:after="0"/>
              <w:contextualSpacing/>
              <w:rPr>
                <w:rFonts w:eastAsia="Times New Roman"/>
                <w:color w:val="000000"/>
              </w:rPr>
            </w:pPr>
            <w:r>
              <w:rPr>
                <w:rFonts w:eastAsia="Times New Roman"/>
                <w:color w:val="000000"/>
              </w:rPr>
              <w:t>SGK1</w:t>
            </w:r>
          </w:p>
        </w:tc>
        <w:tc>
          <w:tcPr>
            <w:tcW w:w="2340" w:type="dxa"/>
            <w:tcBorders>
              <w:top w:val="nil"/>
              <w:left w:val="nil"/>
              <w:bottom w:val="single" w:sz="4" w:space="0" w:color="auto"/>
              <w:right w:val="single" w:sz="4" w:space="0" w:color="auto"/>
            </w:tcBorders>
            <w:shd w:val="clear" w:color="auto" w:fill="auto"/>
            <w:noWrap/>
          </w:tcPr>
          <w:p w14:paraId="5D97C3F1" w14:textId="77777777" w:rsidR="00B61533" w:rsidRPr="004B734A" w:rsidRDefault="00B61533" w:rsidP="00133867">
            <w:pPr>
              <w:spacing w:after="0"/>
              <w:contextualSpacing/>
              <w:rPr>
                <w:rFonts w:eastAsia="Times New Roman"/>
                <w:color w:val="000000"/>
              </w:rPr>
            </w:pPr>
            <w:r w:rsidRPr="003F45D0">
              <w:rPr>
                <w:rFonts w:eastAsia="Times New Roman"/>
                <w:color w:val="000000"/>
              </w:rPr>
              <w:t>Mm00441380_m1</w:t>
            </w:r>
          </w:p>
        </w:tc>
        <w:tc>
          <w:tcPr>
            <w:tcW w:w="5310" w:type="dxa"/>
            <w:tcBorders>
              <w:top w:val="nil"/>
              <w:left w:val="nil"/>
              <w:bottom w:val="single" w:sz="4" w:space="0" w:color="auto"/>
              <w:right w:val="single" w:sz="4" w:space="0" w:color="auto"/>
            </w:tcBorders>
          </w:tcPr>
          <w:p w14:paraId="2244EA44" w14:textId="77777777" w:rsidR="00B61533" w:rsidRPr="004B734A" w:rsidRDefault="00B61533" w:rsidP="00133867">
            <w:pPr>
              <w:spacing w:after="0"/>
              <w:contextualSpacing/>
              <w:rPr>
                <w:rFonts w:eastAsia="Times New Roman"/>
                <w:color w:val="000000"/>
              </w:rPr>
            </w:pPr>
            <w:r w:rsidRPr="00C43F27">
              <w:rPr>
                <w:rFonts w:eastAsia="Times New Roman"/>
                <w:color w:val="000000"/>
              </w:rPr>
              <w:t>Serum/Glucocorticoid Regulated Kinase 1</w:t>
            </w:r>
            <w:r>
              <w:rPr>
                <w:rFonts w:eastAsia="Times New Roman"/>
                <w:color w:val="000000"/>
              </w:rPr>
              <w:t>; upregulated after morphine exposure</w:t>
            </w:r>
            <w:r>
              <w:rPr>
                <w:rFonts w:eastAsia="Times New Roman"/>
                <w:color w:val="000000"/>
              </w:rPr>
              <w:fldChar w:fldCharType="begin" w:fldLock="1"/>
            </w:r>
            <w:r>
              <w:rPr>
                <w:rFonts w:eastAsia="Times New Roman"/>
                <w:color w:val="000000"/>
              </w:rPr>
              <w:instrText>ADDIN CSL_CITATION {"citationItems":[{"id":"ITEM-1","itemData":{"DOI":"10.1016/j.celrep.2018.08.080","ISSN":"22111247","PMID":"30257220","abstract":"Molecular and behavioral responses to opioids are thought to be primarily mediated by neurons, although there is accumulating evidence that other cell types play a prominent role in drug addiction. To investigate cell-type-specific opioid responses, we performed single-cell RNA sequencing (scRNA-seq) of the nucleus accumbens of mice following acute morphine treatment. Differential expression analysis uncovered unique morphine-dependent transcriptional responses by oligodendrocytes and astrocytes. We examined the expression of selected genes, including Cdkn1a and Sgk1, by FISH, confirming their induction by morphine in oligodendrocytes. Further analysis using RNA-seq of FACS-purified oligodendrocytes revealed a large cohort of morphine-regulated genes. The affected genes are enriched for roles in cellular pathways intimately linked to oligodendrocyte maturation and myelination, including the unfolded protein response. Altogether, our data illuminate the morphine-dependent transcriptional response by oligodendrocytes and offer mechanistic insights into myelination defects associated with opioid abuse. Avey et al. use single-cell RNA-seq to uncover cell-type-specific responses to morphine in the brains of mice, revealing a unique and robust response by oligodendrocytes, which they further validate by multiple approaches. These analyses offer insights into the molecular mechanisms underlying oligodendrocyte dysfunction in the context of opioid abuse.","author":[{"dropping-particle":"","family":"Avey","given":"Denis","non-dropping-particle":"","parse-names":false,"suffix":""},{"dropping-particle":"","family":"Sankararaman","given":"Sumithra","non-dropping-particle":"","parse-names":false,"suffix":""},{"dropping-particle":"","family":"Yim","given":"Aldrin K.Y.","non-dropping-particle":"","parse-names":false,"suffix":""},{"dropping-particle":"","family":"Barve","given":"Ruteja","non-dropping-particle":"","parse-names":false,"suffix":""},{"dropping-particle":"","family":"Milbrandt","given":"Jeffrey","non-dropping-particle":"","parse-names":false,"suffix":""},{"dropping-particle":"","family":"Mitra","given":"Robi D.","non-dropping-particle":"","parse-names":false,"suffix":""}],"container-title":"Cell Reports","id":"ITEM-1","issue":"13","issued":{"date-parts":[["2018"]]},"page":"3619-3629.e4","publisher":"ElsevierCompany.","title":"Single-Cell RNA-Seq Uncovers a Robust Transcriptional Response to Morphine by Glia","type":"article-journal","volume":"24"},"uris":["http://www.mendeley.com/documents/?uuid=c557c91c-513d-4b1f-88bf-7f26e0193e6f"]}],"mendeley":{"formattedCitation":"&lt;sup&gt;9&lt;/sup&gt;","plainTextFormattedCitation":"9","previouslyFormattedCitation":"&lt;sup&gt;9&lt;/sup&gt;"},"properties":{"noteIndex":0},"schema":"https://github.com/citation-style-language/schema/raw/master/csl-citation.json"}</w:instrText>
            </w:r>
            <w:r>
              <w:rPr>
                <w:rFonts w:eastAsia="Times New Roman"/>
                <w:color w:val="000000"/>
              </w:rPr>
              <w:fldChar w:fldCharType="separate"/>
            </w:r>
            <w:r w:rsidRPr="007E247A">
              <w:rPr>
                <w:rFonts w:eastAsia="Times New Roman"/>
                <w:noProof/>
                <w:color w:val="000000"/>
                <w:vertAlign w:val="superscript"/>
              </w:rPr>
              <w:t>9</w:t>
            </w:r>
            <w:r>
              <w:rPr>
                <w:rFonts w:eastAsia="Times New Roman"/>
                <w:color w:val="000000"/>
              </w:rPr>
              <w:fldChar w:fldCharType="end"/>
            </w:r>
          </w:p>
        </w:tc>
      </w:tr>
      <w:tr w:rsidR="00B61533" w:rsidRPr="004B734A" w14:paraId="7F31B0C6" w14:textId="77777777" w:rsidTr="00133867">
        <w:trPr>
          <w:trHeight w:val="288"/>
        </w:trPr>
        <w:tc>
          <w:tcPr>
            <w:tcW w:w="2425" w:type="dxa"/>
            <w:tcBorders>
              <w:top w:val="nil"/>
              <w:left w:val="single" w:sz="4" w:space="0" w:color="auto"/>
              <w:bottom w:val="single" w:sz="4" w:space="0" w:color="auto"/>
              <w:right w:val="single" w:sz="4" w:space="0" w:color="auto"/>
            </w:tcBorders>
            <w:shd w:val="clear" w:color="auto" w:fill="auto"/>
            <w:noWrap/>
          </w:tcPr>
          <w:p w14:paraId="39284CB8" w14:textId="77777777" w:rsidR="00B61533" w:rsidRPr="004B734A" w:rsidRDefault="00B61533" w:rsidP="00133867">
            <w:pPr>
              <w:spacing w:after="0"/>
              <w:contextualSpacing/>
              <w:rPr>
                <w:rFonts w:eastAsia="Times New Roman"/>
                <w:color w:val="000000"/>
              </w:rPr>
            </w:pPr>
            <w:r>
              <w:rPr>
                <w:rFonts w:eastAsia="Times New Roman"/>
                <w:color w:val="000000"/>
              </w:rPr>
              <w:t>TLR7</w:t>
            </w:r>
          </w:p>
        </w:tc>
        <w:tc>
          <w:tcPr>
            <w:tcW w:w="2340" w:type="dxa"/>
            <w:tcBorders>
              <w:top w:val="nil"/>
              <w:left w:val="nil"/>
              <w:bottom w:val="single" w:sz="4" w:space="0" w:color="auto"/>
              <w:right w:val="single" w:sz="4" w:space="0" w:color="auto"/>
            </w:tcBorders>
            <w:shd w:val="clear" w:color="auto" w:fill="auto"/>
            <w:noWrap/>
          </w:tcPr>
          <w:p w14:paraId="5A13EEFB" w14:textId="77777777" w:rsidR="00B61533" w:rsidRPr="004B734A" w:rsidRDefault="00B61533" w:rsidP="00133867">
            <w:pPr>
              <w:spacing w:after="0"/>
              <w:contextualSpacing/>
              <w:rPr>
                <w:rFonts w:eastAsia="Times New Roman"/>
                <w:color w:val="000000"/>
              </w:rPr>
            </w:pPr>
            <w:r w:rsidRPr="003F45D0">
              <w:rPr>
                <w:rFonts w:eastAsia="Times New Roman"/>
                <w:color w:val="000000"/>
              </w:rPr>
              <w:t>Mm00446590_m1</w:t>
            </w:r>
          </w:p>
        </w:tc>
        <w:tc>
          <w:tcPr>
            <w:tcW w:w="5310" w:type="dxa"/>
            <w:tcBorders>
              <w:top w:val="nil"/>
              <w:left w:val="nil"/>
              <w:bottom w:val="single" w:sz="4" w:space="0" w:color="auto"/>
              <w:right w:val="single" w:sz="4" w:space="0" w:color="auto"/>
            </w:tcBorders>
          </w:tcPr>
          <w:p w14:paraId="49C3FF9B" w14:textId="77777777" w:rsidR="00B61533" w:rsidRPr="004B734A" w:rsidRDefault="00B61533" w:rsidP="00133867">
            <w:pPr>
              <w:spacing w:after="0"/>
              <w:contextualSpacing/>
              <w:rPr>
                <w:rFonts w:eastAsia="Times New Roman"/>
                <w:color w:val="000000"/>
              </w:rPr>
            </w:pPr>
            <w:r w:rsidRPr="00C43F27">
              <w:rPr>
                <w:rFonts w:eastAsia="Times New Roman"/>
                <w:color w:val="000000"/>
              </w:rPr>
              <w:t>Toll Like Receptor 7</w:t>
            </w:r>
          </w:p>
        </w:tc>
      </w:tr>
    </w:tbl>
    <w:p w14:paraId="5D3BFC16" w14:textId="77777777" w:rsidR="00B61533" w:rsidRDefault="00B61533" w:rsidP="00B61533">
      <w:pPr>
        <w:rPr>
          <w:b/>
          <w:sz w:val="24"/>
          <w:szCs w:val="24"/>
        </w:rPr>
      </w:pPr>
    </w:p>
    <w:p w14:paraId="12B628DB" w14:textId="77777777" w:rsidR="000B77B9" w:rsidRDefault="000B77B9"/>
    <w:sectPr w:rsidR="000B7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533"/>
    <w:rsid w:val="000B77B9"/>
    <w:rsid w:val="003C37D3"/>
    <w:rsid w:val="00B61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E603"/>
  <w15:chartTrackingRefBased/>
  <w15:docId w15:val="{94F9A877-A939-4BEF-99E4-4CEEB479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533"/>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6315</Words>
  <Characters>35997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bkopp19@gmail.com</dc:creator>
  <cp:keywords/>
  <dc:description/>
  <cp:lastModifiedBy>Brittany Smith</cp:lastModifiedBy>
  <cp:revision>2</cp:revision>
  <dcterms:created xsi:type="dcterms:W3CDTF">2022-08-02T02:05:00Z</dcterms:created>
  <dcterms:modified xsi:type="dcterms:W3CDTF">2022-08-25T19:34:00Z</dcterms:modified>
</cp:coreProperties>
</file>