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23E" w:rsidRDefault="00275867">
      <w:r w:rsidRPr="007D5C6C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54EC5" wp14:editId="17EBBF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6000" cy="8266176"/>
                <wp:effectExtent l="0" t="0" r="14605" b="14605"/>
                <wp:wrapTight wrapText="bothSides">
                  <wp:wrapPolygon edited="0">
                    <wp:start x="0" y="0"/>
                    <wp:lineTo x="0" y="21605"/>
                    <wp:lineTo x="21606" y="21605"/>
                    <wp:lineTo x="21606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0" cy="826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883"/>
                              <w:gridCol w:w="581"/>
                              <w:gridCol w:w="866"/>
                              <w:gridCol w:w="492"/>
                              <w:gridCol w:w="919"/>
                              <w:gridCol w:w="581"/>
                              <w:gridCol w:w="866"/>
                              <w:gridCol w:w="492"/>
                              <w:gridCol w:w="919"/>
                              <w:gridCol w:w="581"/>
                              <w:gridCol w:w="866"/>
                            </w:tblGrid>
                            <w:tr w:rsidR="00275867" w:rsidRPr="006C4EAF" w:rsidTr="00925C9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  <w:right w:val="single" w:sz="6" w:space="0" w:color="auto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1.20E-05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R_ProS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R_9-46d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7.49E-06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R_PFm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R_DVT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2.52E-03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R_p10p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2.07E-06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R_MST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R_PFcm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R_p47r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1.69E-02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R_PoI2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R_FOP4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R_MI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R_RI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R_FOP1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R_TA2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R_FOP3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R_V3A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R_PFop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R_MBelt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R_IPS1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R_PoI1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R_FFC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R_FOP5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R_POS1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R_LO1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R_a32pr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6.54E-06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R_23d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R_LO2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9.60E-05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R_v23ab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R_d23ab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R_MT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R_7PL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R_31pv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R_LIPv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R_MIP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3.54E-05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R_LIPd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R_d32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2.51E-07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5.11E-09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R_V6A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4.12E-03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R_PFt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R_10r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1.63E-10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R_VMV1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R_VMV3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R_PHA3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R_8Av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R_V4t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R_TE2p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R_8Ad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1.58E-04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2.04E-10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R_V3CD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R_PGp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R_8BL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1.95E-09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R_LO3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R_IP0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R_9p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8.63E-07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R_VMV2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R_55b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R_10d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3.48E-10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R_VVC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R_PSL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R_47l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R_SFL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1.06E-02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R_9a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1.63E-06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R_10v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1.05E-08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R_5m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9.97E-04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R_5L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R_OFC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1.10E-03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R_24dd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R_IFJa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R_47s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R_24dv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R_IFSp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1.75E-03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R_STGa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R_7PC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R_STSda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R_PHA1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R_STSdp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R_STSvp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R_TPOJ1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R_TGd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R_TGv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R_TE1a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R_6mp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R_RSC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R_TE2a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R_POS2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R_PGi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R_OP4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R_OP1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R_8BM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1.71E-09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R_PHA2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R_OP2-3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R_8C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1.51E-02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R_31pd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R_FOP2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R_a47r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3.49E-03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R_31a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R_IFJp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1.61E-03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R_FEF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R_IFSa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3.22E-02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1.37E-07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R_5mv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R_p9-46v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8.34E-05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R_STSva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R_23c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R_a9-46v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2.20E-05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R_TE1m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R_SCEF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R_a10p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8.16E-04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R_PCV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R_6ma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R_11l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R_TPOJ2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R_7Am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R_13l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R_TPOJ3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R_p24pr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R_i6-8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R_PeEc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R_33pr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R_s6-8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9.03E-03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R_a24pr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2.39E-04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R_AVI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R_p32pr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4.93E-04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R_TE1p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R_AAIC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</w:tr>
                            <w:tr w:rsidR="00275867" w:rsidRPr="006C4EAF" w:rsidTr="00925C9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R_6r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R_IP2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n.s.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R_pOFC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-0.20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75867" w:rsidRPr="00925C9D" w:rsidRDefault="00275867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3.99E-02</w:t>
                                  </w:r>
                                </w:p>
                              </w:tc>
                            </w:tr>
                          </w:tbl>
                          <w:p w:rsidR="00275867" w:rsidRPr="00EA737D" w:rsidRDefault="00275867" w:rsidP="00275867">
                            <w:pPr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Figure 8-3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</w:rPr>
                              <w:t>Pearson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>correlations between the F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pt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 from each right hemisphere parcel to all others and the target parcels’ myelination indices. p values are Bonferroni-corrected for multiple comparisons. </w:t>
                            </w:r>
                          </w:p>
                          <w:p w:rsidR="00275867" w:rsidRPr="006C4EAF" w:rsidRDefault="00275867" w:rsidP="00275867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4EC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0;width:498.9pt;height:650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" fillcolor="white [3201]" strokecolor="#525252 [1606]" strokeweight=".5pt">
                <v:textbox>
                  <w:txbxContent>
                    <w:tbl>
                      <w:tblPr>
                        <w:tblStyle w:val="PlainTabl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883"/>
                        <w:gridCol w:w="581"/>
                        <w:gridCol w:w="866"/>
                        <w:gridCol w:w="492"/>
                        <w:gridCol w:w="919"/>
                        <w:gridCol w:w="581"/>
                        <w:gridCol w:w="866"/>
                        <w:gridCol w:w="492"/>
                        <w:gridCol w:w="919"/>
                        <w:gridCol w:w="581"/>
                        <w:gridCol w:w="866"/>
                      </w:tblGrid>
                      <w:tr w:rsidR="00275867" w:rsidRPr="006C4EAF" w:rsidTr="00925C9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  <w:right w:val="single" w:sz="6" w:space="0" w:color="auto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1.20E-05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R_IP1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R_ProS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R_9-46d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7.49E-06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R_PFm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R_DVT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2.52E-03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R_p10p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2.07E-06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R_MST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R_PFcm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R_p47r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1.69E-02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R_PoI2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R_FOP4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R_52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R_MI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R_RI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R_FOP1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R_TA2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R_FOP3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R_PBelt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R_V3A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R_PFop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R_MBelt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R_PF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R_LBelt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R_IPS1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R_PoI1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R_FFC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R_FOP5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R_V3B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R_PI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R_POS1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R_LO1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R_a32pr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6.54E-06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R_23d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R_LO2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9.60E-05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R_v23ab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R_PIT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R_PEF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R_d23ab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R_MT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R_7PL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R_31pv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R_LIPv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R_MIP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3.54E-05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R_VIP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R_LIPd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R_d32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2.51E-07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R_PH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5.11E-09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R_V6A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4.12E-03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R_PFt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R_10r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1.63E-10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R_VMV1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R_AIP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R_47m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R_VMV3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R_PHA3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R_8Av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R_V4t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R_TE2p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R_8Ad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1.58E-04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R_FST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R_PHT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R_9m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2.04E-10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R_V3CD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R_PGp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R_8BL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1.95E-09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R_LO3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R_IP0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R_9p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8.63E-07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R_VMV2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R_55b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R_10d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3.48E-10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R_VVC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R_PSL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R_47l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R_SFL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1.06E-02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R_9a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1.63E-06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R_3b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R_10v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1.05E-08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R_5m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R_10pp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9.97E-04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R_5L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R_OFC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1.10E-03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R_24dd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R_IFJa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R_47s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R_24dv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R_IFSp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1.75E-03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R_EC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R_7AL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R_STGa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R_PreS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R_7PC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R_H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R_STSda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R_PHA1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R_STSdp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R_STSvp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R_TPOJ1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R_TGd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R_TGv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R_TE1a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R_6mp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R_RSC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R_TE2a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R_POS2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R_PGi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R_OP4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R_7Pm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R_PGs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R_OP1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R_8BM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1.71E-09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R_PHA2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R_OP2-3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R_8C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1.51E-02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R_31pd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R_FOP2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R_a47r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3.49E-03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R_31a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R_Ig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R_IFJp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1.61E-03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R_FEF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R_IFSa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3.22E-02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1.37E-07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R_5mv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R_p9-46v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8.34E-05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R_STSva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R_23c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R_a9-46v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2.20E-05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R_TE1m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R_SCEF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R_a10p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8.16E-04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R_PCV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R_6ma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R_11l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R_TPOJ2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R_7Am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R_13l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R_TPOJ3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R_p24pr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R_i6-8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R_PeEc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R_33pr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R_s6-8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9.03E-03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R_TF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R_a24pr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2.39E-04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R_AVI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R_Pir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R_p32pr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4.93E-04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R_TE1p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R_AAIC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</w:tr>
                      <w:tr w:rsidR="00275867" w:rsidRPr="006C4EAF" w:rsidTr="00925C9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R_6r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R_IP2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n.s.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R_pOFC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-0.20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275867" w:rsidRPr="00925C9D" w:rsidRDefault="00275867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3.99E-02</w:t>
                            </w:r>
                          </w:p>
                        </w:tc>
                      </w:tr>
                    </w:tbl>
                    <w:p w:rsidR="00275867" w:rsidRPr="00EA737D" w:rsidRDefault="00275867" w:rsidP="00275867">
                      <w:pPr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>Figure 8-3</w:t>
                      </w:r>
                      <w:r w:rsidRPr="00EA737D"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EA737D">
                        <w:rPr>
                          <w:rFonts w:ascii="Helvetica" w:eastAsia="Times New Roman" w:hAnsi="Helvetica" w:cs="Arial"/>
                          <w:sz w:val="20"/>
                          <w:szCs w:val="20"/>
                        </w:rPr>
                        <w:t>Pearson</w:t>
                      </w:r>
                      <w:r w:rsidRPr="00EA737D"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>correlations between the F</w:t>
                      </w:r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  <w:vertAlign w:val="subscript"/>
                        </w:rPr>
                        <w:t>pt</w:t>
                      </w:r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 xml:space="preserve"> from each right hemisphere parcel to all others and the target parcels’ myelination indices. p values are Bonferroni-corrected for multiple comparisons. </w:t>
                      </w:r>
                    </w:p>
                    <w:p w:rsidR="00275867" w:rsidRPr="006C4EAF" w:rsidRDefault="00275867" w:rsidP="00275867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A223E" w:rsidSect="00C0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486"/>
    <w:multiLevelType w:val="hybridMultilevel"/>
    <w:tmpl w:val="22F8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43E5"/>
    <w:multiLevelType w:val="hybridMultilevel"/>
    <w:tmpl w:val="109C8160"/>
    <w:lvl w:ilvl="0" w:tplc="F09E77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FEC"/>
    <w:multiLevelType w:val="hybridMultilevel"/>
    <w:tmpl w:val="9734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1CE"/>
    <w:multiLevelType w:val="hybridMultilevel"/>
    <w:tmpl w:val="9D5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1D80"/>
    <w:multiLevelType w:val="hybridMultilevel"/>
    <w:tmpl w:val="F5A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75F"/>
    <w:multiLevelType w:val="hybridMultilevel"/>
    <w:tmpl w:val="AF9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67"/>
    <w:rsid w:val="00275867"/>
    <w:rsid w:val="00BA223E"/>
    <w:rsid w:val="00C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E43DE9-0A31-2940-8BA8-60C3A21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75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67"/>
  </w:style>
  <w:style w:type="paragraph" w:styleId="Footer">
    <w:name w:val="footer"/>
    <w:basedOn w:val="Normal"/>
    <w:link w:val="FooterChar"/>
    <w:uiPriority w:val="99"/>
    <w:unhideWhenUsed/>
    <w:rsid w:val="00275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67"/>
  </w:style>
  <w:style w:type="character" w:styleId="Hyperlink">
    <w:name w:val="Hyperlink"/>
    <w:basedOn w:val="DefaultParagraphFont"/>
    <w:uiPriority w:val="99"/>
    <w:unhideWhenUsed/>
    <w:rsid w:val="0027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8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6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867"/>
    <w:rPr>
      <w:color w:val="808080"/>
    </w:rPr>
  </w:style>
  <w:style w:type="table" w:styleId="GridTable1Light">
    <w:name w:val="Grid Table 1 Light"/>
    <w:basedOn w:val="TableNormal"/>
    <w:uiPriority w:val="46"/>
    <w:rsid w:val="002758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758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758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2758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758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7586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758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7"/>
    <w:rPr>
      <w:b/>
      <w:bCs/>
      <w:sz w:val="20"/>
      <w:szCs w:val="20"/>
    </w:rPr>
  </w:style>
  <w:style w:type="table" w:styleId="GridTable2">
    <w:name w:val="Grid Table 2"/>
    <w:basedOn w:val="TableNormal"/>
    <w:uiPriority w:val="47"/>
    <w:rsid w:val="002758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5867"/>
    <w:pPr>
      <w:ind w:left="720"/>
      <w:contextualSpacing/>
    </w:pPr>
  </w:style>
  <w:style w:type="table" w:styleId="TableGrid">
    <w:name w:val="Table Grid"/>
    <w:basedOn w:val="TableNormal"/>
    <w:uiPriority w:val="39"/>
    <w:rsid w:val="0027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2758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2758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75867"/>
  </w:style>
  <w:style w:type="character" w:styleId="PageNumber">
    <w:name w:val="page number"/>
    <w:basedOn w:val="DefaultParagraphFont"/>
    <w:uiPriority w:val="99"/>
    <w:semiHidden/>
    <w:unhideWhenUsed/>
    <w:rsid w:val="00275867"/>
  </w:style>
  <w:style w:type="character" w:styleId="LineNumber">
    <w:name w:val="line number"/>
    <w:basedOn w:val="DefaultParagraphFont"/>
    <w:uiPriority w:val="99"/>
    <w:semiHidden/>
    <w:unhideWhenUsed/>
    <w:rsid w:val="00275867"/>
  </w:style>
  <w:style w:type="table" w:styleId="TableGridLight">
    <w:name w:val="Grid Table Light"/>
    <w:basedOn w:val="TableNormal"/>
    <w:uiPriority w:val="40"/>
    <w:rsid w:val="002758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75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758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 Rosen</dc:creator>
  <cp:keywords/>
  <dc:description/>
  <cp:lastModifiedBy>Burke Rosen</cp:lastModifiedBy>
  <cp:revision>1</cp:revision>
  <dcterms:created xsi:type="dcterms:W3CDTF">2020-12-02T22:43:00Z</dcterms:created>
  <dcterms:modified xsi:type="dcterms:W3CDTF">2020-12-02T22:44:00Z</dcterms:modified>
</cp:coreProperties>
</file>