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23E" w:rsidRDefault="0097240E">
      <w:r w:rsidRPr="007D5C6C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BF830" wp14:editId="0C4D1232">
                <wp:simplePos x="0" y="0"/>
                <wp:positionH relativeFrom="margin">
                  <wp:posOffset>0</wp:posOffset>
                </wp:positionH>
                <wp:positionV relativeFrom="margin">
                  <wp:posOffset>182880</wp:posOffset>
                </wp:positionV>
                <wp:extent cx="6336000" cy="8263255"/>
                <wp:effectExtent l="0" t="0" r="14605" b="17145"/>
                <wp:wrapTight wrapText="bothSides">
                  <wp:wrapPolygon edited="0">
                    <wp:start x="0" y="0"/>
                    <wp:lineTo x="0" y="21612"/>
                    <wp:lineTo x="21606" y="21612"/>
                    <wp:lineTo x="21606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0" cy="82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697"/>
                              <w:gridCol w:w="581"/>
                              <w:gridCol w:w="866"/>
                              <w:gridCol w:w="492"/>
                              <w:gridCol w:w="714"/>
                              <w:gridCol w:w="581"/>
                              <w:gridCol w:w="866"/>
                              <w:gridCol w:w="492"/>
                              <w:gridCol w:w="714"/>
                              <w:gridCol w:w="581"/>
                              <w:gridCol w:w="866"/>
                            </w:tblGrid>
                            <w:tr w:rsidR="0097240E" w:rsidRPr="006C4EAF" w:rsidTr="003B62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BFBFBF" w:themeColor="background1" w:themeShade="BF"/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Idx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Parcel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7.18E-07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9-46d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4.04E-07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PFm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DVT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3.99E-03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p10p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2.77E-08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PFcm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p47r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2.51E-04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PoI2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FOP4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TA2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FOP3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PBelt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V3A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PFop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MBelt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LBelt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IPS1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PoI1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FFC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FOP5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POS1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a32pr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2.60E-06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23d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6.33E-05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v23ab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d23ab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7PL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31pv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LIPv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1.12E-06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LIPd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1.23E-08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4.09E-09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V6A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4.92E-02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4.05E-10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VMV1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VMV3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PHA3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8Av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2.27E-02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V4t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TE2p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3.27E-06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4.11E-11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V3CD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PGp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8BL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2.80E-09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IP0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4.18E-08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VMV2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1.90E-10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VVC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PSL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47l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SFL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1.00E-05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3.62E-08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2.60E-08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2.25E-02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3.45E-04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OFC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3.28E-05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24dd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IFJa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47s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24dv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IFSp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1.01E-03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7PC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STSda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PHA1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STSdp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STSvp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TPOJ1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TGv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TE1a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6mp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RSC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TE2a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POS2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PGi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OP4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OP1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8BM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1.14E-10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PHA2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OP2-3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1.25E-02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31pd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FOP2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a47r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4.75E-04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31a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IFJp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9.02E-05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IFSa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3.91E-04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2.28E-08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5mv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p9-46v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2.50E-05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STSva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23c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a9-46v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1.33E-06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TE1m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SCEF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a10p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2.32E-06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PCV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6ma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TPOJ2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13l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TPOJ3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p24pr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i6-8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PeEc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33pr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s6-8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5.76E-05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a24pr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2.99E-04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AVI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p32pr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1.58E-04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TE1p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AAIC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240E" w:rsidRPr="006C4EAF" w:rsidTr="003B62E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eastAsia="Times New Roman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IP2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n.s</w:t>
                                  </w:r>
                                  <w:proofErr w:type="spellEnd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pOFC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-0.24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7240E" w:rsidRPr="00925C9D" w:rsidRDefault="0097240E" w:rsidP="0058093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25C9D">
                                    <w:rPr>
                                      <w:rFonts w:ascii="Helvetica" w:hAnsi="Helvetic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1.58E-03</w:t>
                                  </w:r>
                                </w:p>
                              </w:tc>
                            </w:tr>
                          </w:tbl>
                          <w:p w:rsidR="0097240E" w:rsidRPr="00EA737D" w:rsidRDefault="0097240E" w:rsidP="0097240E">
                            <w:pPr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Figure 8-2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sz w:val="20"/>
                                <w:szCs w:val="20"/>
                              </w:rPr>
                              <w:t>Pearson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correlations between the </w:t>
                            </w:r>
                            <w:proofErr w:type="spellStart"/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pt</w:t>
                            </w:r>
                            <w:proofErr w:type="spellEnd"/>
                            <w:r w:rsidRPr="00EA737D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 from each left hemisphere parcel to all others and the target parcels’ myelination indices. p values are Bonferroni-corrected for multiple comparisons. </w:t>
                            </w:r>
                          </w:p>
                          <w:p w:rsidR="0097240E" w:rsidRPr="006C4EAF" w:rsidRDefault="0097240E" w:rsidP="0097240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BF83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14.4pt;width:498.9pt;height:6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" fillcolor="white [3201]" strokeweight=".5pt">
                <v:textbox>
                  <w:txbxContent>
                    <w:tbl>
                      <w:tblPr>
                        <w:tblStyle w:val="PlainTabl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697"/>
                        <w:gridCol w:w="581"/>
                        <w:gridCol w:w="866"/>
                        <w:gridCol w:w="492"/>
                        <w:gridCol w:w="714"/>
                        <w:gridCol w:w="581"/>
                        <w:gridCol w:w="866"/>
                        <w:gridCol w:w="492"/>
                        <w:gridCol w:w="714"/>
                        <w:gridCol w:w="581"/>
                        <w:gridCol w:w="866"/>
                      </w:tblGrid>
                      <w:tr w:rsidR="0097240E" w:rsidRPr="006C4EAF" w:rsidTr="003B62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BFBFBF" w:themeColor="background1" w:themeShade="BF"/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Idx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Parcel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7.18E-07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IP1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ProS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9-46d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4.04E-07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PFm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DVT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3.99E-03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p10p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2.77E-08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MST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PFcm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p47r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2.51E-04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PoI2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FOP4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FOP1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TA2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FOP3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PBelt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V3A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PFop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MBelt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LBelt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IPS1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PoI1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FFC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FOP5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V3B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POS1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LO1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a32pr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2.60E-06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23d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LO2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6.33E-05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v23ab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PEF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d23ab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7PL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31pv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LIPv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MIP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1.12E-06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VIP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LIPd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d32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1.23E-08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4.09E-09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V6A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4.92E-02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PFt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10r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4.05E-10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VMV1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AIP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47m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VMV3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PHA3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8Av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2.27E-02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V4t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TE2p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8Ad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3.27E-06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FST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PHT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4.11E-11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V3CD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PGp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8BL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2.80E-09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LO3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IP0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4.18E-08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VMV2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55b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10d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1.90E-10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VVC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PSL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47l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SFL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1.00E-05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3.62E-08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10v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2.60E-08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2.25E-02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10pp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3.45E-04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OFC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3.28E-05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24dd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IFJa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47s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24dv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IFSp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1.01E-03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STGa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PreS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7PC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STSda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PHA1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STSdp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STSvp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TPOJ1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TGd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TGv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TE1a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6mp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RSC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TE2a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POS2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PGi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OP4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PGs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OP1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8BM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1.14E-10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PHA2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OP2-3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8C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1.25E-02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31pd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FOP2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a47r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4.75E-04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31a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IFJp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9.02E-05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FEF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IFSa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3.91E-04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s32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2.28E-08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5mv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p9-46v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2.50E-05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STSva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23c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a9-46v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1.33E-06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TE1m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SCEF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a10p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2.32E-06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PCV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-0.07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6ma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11l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TPOJ2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7Am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13l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TPOJ3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p24pr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i6-8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PeEc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33pr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s6-8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5.76E-05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a24pr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2.99E-04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AVI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p32pr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1.58E-04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TE1p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AAIC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7240E" w:rsidRPr="006C4EAF" w:rsidTr="003B62E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eastAsia="Times New Roman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IP2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n.s</w:t>
                            </w:r>
                            <w:proofErr w:type="spellEnd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6" w:space="0" w:color="auto"/>
                            </w:tcBorders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pOFC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-0.24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97240E" w:rsidRPr="00925C9D" w:rsidRDefault="0097240E" w:rsidP="0058093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5C9D">
                              <w:rPr>
                                <w:rFonts w:ascii="Helvetica" w:hAnsi="Helvetica" w:cs="Arial"/>
                                <w:color w:val="000000"/>
                                <w:sz w:val="16"/>
                                <w:szCs w:val="16"/>
                              </w:rPr>
                              <w:t>1.58E-03</w:t>
                            </w:r>
                          </w:p>
                        </w:tc>
                      </w:tr>
                    </w:tbl>
                    <w:p w:rsidR="0097240E" w:rsidRPr="00EA737D" w:rsidRDefault="0097240E" w:rsidP="0097240E">
                      <w:pPr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>Figure 8-2</w:t>
                      </w:r>
                      <w:r w:rsidRPr="00EA737D"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EA737D">
                        <w:rPr>
                          <w:rFonts w:ascii="Helvetica" w:eastAsia="Times New Roman" w:hAnsi="Helvetica" w:cs="Arial"/>
                          <w:sz w:val="20"/>
                          <w:szCs w:val="20"/>
                        </w:rPr>
                        <w:t>Pearson</w:t>
                      </w:r>
                      <w:r w:rsidRPr="00EA737D">
                        <w:rPr>
                          <w:rFonts w:ascii="Helvetica" w:eastAsia="Times New Roman" w:hAnsi="Helvetica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 xml:space="preserve">correlations between the </w:t>
                      </w:r>
                      <w:proofErr w:type="spellStart"/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  <w:vertAlign w:val="subscript"/>
                        </w:rPr>
                        <w:t>pt</w:t>
                      </w:r>
                      <w:proofErr w:type="spellEnd"/>
                      <w:r w:rsidRPr="00EA737D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 xml:space="preserve"> from each left hemisphere parcel to all others and the target parcels’ myelination indices. p values are Bonferroni-corrected for multiple comparisons. </w:t>
                      </w:r>
                    </w:p>
                    <w:p w:rsidR="0097240E" w:rsidRPr="006C4EAF" w:rsidRDefault="0097240E" w:rsidP="0097240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BA223E" w:rsidSect="00C0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486"/>
    <w:multiLevelType w:val="hybridMultilevel"/>
    <w:tmpl w:val="22F8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43E5"/>
    <w:multiLevelType w:val="hybridMultilevel"/>
    <w:tmpl w:val="109C8160"/>
    <w:lvl w:ilvl="0" w:tplc="F09E77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FEC"/>
    <w:multiLevelType w:val="hybridMultilevel"/>
    <w:tmpl w:val="9734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1CE"/>
    <w:multiLevelType w:val="hybridMultilevel"/>
    <w:tmpl w:val="9D5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1D80"/>
    <w:multiLevelType w:val="hybridMultilevel"/>
    <w:tmpl w:val="F5A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75F"/>
    <w:multiLevelType w:val="hybridMultilevel"/>
    <w:tmpl w:val="AF9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0E"/>
    <w:rsid w:val="0097240E"/>
    <w:rsid w:val="00BA223E"/>
    <w:rsid w:val="00C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596B02-2A1D-254F-8E51-C8F3670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4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0E"/>
  </w:style>
  <w:style w:type="paragraph" w:styleId="Footer">
    <w:name w:val="footer"/>
    <w:basedOn w:val="Normal"/>
    <w:link w:val="FooterChar"/>
    <w:uiPriority w:val="99"/>
    <w:unhideWhenUsed/>
    <w:rsid w:val="009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40E"/>
  </w:style>
  <w:style w:type="character" w:styleId="Hyperlink">
    <w:name w:val="Hyperlink"/>
    <w:basedOn w:val="DefaultParagraphFont"/>
    <w:uiPriority w:val="99"/>
    <w:unhideWhenUsed/>
    <w:rsid w:val="0097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4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0E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240E"/>
    <w:rPr>
      <w:color w:val="808080"/>
    </w:rPr>
  </w:style>
  <w:style w:type="table" w:styleId="GridTable1Light">
    <w:name w:val="Grid Table 1 Light"/>
    <w:basedOn w:val="TableNormal"/>
    <w:uiPriority w:val="46"/>
    <w:rsid w:val="009724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724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724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97240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240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240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724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2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0E"/>
    <w:rPr>
      <w:b/>
      <w:bCs/>
      <w:sz w:val="20"/>
      <w:szCs w:val="20"/>
    </w:rPr>
  </w:style>
  <w:style w:type="table" w:styleId="GridTable2">
    <w:name w:val="Grid Table 2"/>
    <w:basedOn w:val="TableNormal"/>
    <w:uiPriority w:val="47"/>
    <w:rsid w:val="009724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7240E"/>
    <w:pPr>
      <w:ind w:left="720"/>
      <w:contextualSpacing/>
    </w:pPr>
  </w:style>
  <w:style w:type="table" w:styleId="TableGrid">
    <w:name w:val="Table Grid"/>
    <w:basedOn w:val="TableNormal"/>
    <w:uiPriority w:val="39"/>
    <w:rsid w:val="0097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9724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9724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97240E"/>
  </w:style>
  <w:style w:type="character" w:styleId="PageNumber">
    <w:name w:val="page number"/>
    <w:basedOn w:val="DefaultParagraphFont"/>
    <w:uiPriority w:val="99"/>
    <w:semiHidden/>
    <w:unhideWhenUsed/>
    <w:rsid w:val="0097240E"/>
  </w:style>
  <w:style w:type="character" w:styleId="LineNumber">
    <w:name w:val="line number"/>
    <w:basedOn w:val="DefaultParagraphFont"/>
    <w:uiPriority w:val="99"/>
    <w:semiHidden/>
    <w:unhideWhenUsed/>
    <w:rsid w:val="0097240E"/>
  </w:style>
  <w:style w:type="table" w:styleId="TableGridLight">
    <w:name w:val="Grid Table Light"/>
    <w:basedOn w:val="TableNormal"/>
    <w:uiPriority w:val="40"/>
    <w:rsid w:val="009724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724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24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 Rosen</dc:creator>
  <cp:keywords/>
  <dc:description/>
  <cp:lastModifiedBy>Burke Rosen</cp:lastModifiedBy>
  <cp:revision>1</cp:revision>
  <dcterms:created xsi:type="dcterms:W3CDTF">2020-12-02T22:42:00Z</dcterms:created>
  <dcterms:modified xsi:type="dcterms:W3CDTF">2020-12-02T22:43:00Z</dcterms:modified>
</cp:coreProperties>
</file>