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87FF" w14:textId="3DFCFB62" w:rsidR="00582A42" w:rsidRDefault="001A6FE3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1A6FE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Theta Activity  (</w:t>
      </w:r>
      <w:r w:rsidR="005A60A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5</w:t>
      </w:r>
      <w:r w:rsidRPr="001A6FE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00 - 2000ms post-stimulus, </w:t>
      </w:r>
      <w:r w:rsidR="00D71B1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animal</w:t>
      </w:r>
      <w:r w:rsidRPr="001A6FE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level stats)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1557"/>
        <w:gridCol w:w="963"/>
        <w:gridCol w:w="1260"/>
        <w:gridCol w:w="1260"/>
        <w:gridCol w:w="630"/>
        <w:gridCol w:w="1048"/>
        <w:gridCol w:w="1038"/>
        <w:gridCol w:w="1814"/>
      </w:tblGrid>
      <w:tr w:rsidR="00C70744" w:rsidRPr="00D71B14" w14:paraId="52AAA05B" w14:textId="77777777" w:rsidTr="007C53E7">
        <w:trPr>
          <w:trHeight w:val="300"/>
        </w:trPr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A53DC0" w14:textId="59D05E5E" w:rsidR="00C70744" w:rsidRPr="00D71B14" w:rsidRDefault="00C70744" w:rsidP="00C707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Theta Power (Wait Cor)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3EF04D" w14:textId="77777777" w:rsidR="00C70744" w:rsidRPr="00D71B14" w:rsidRDefault="00C70744" w:rsidP="00D71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1959610" w14:textId="77777777" w:rsidR="00C70744" w:rsidRPr="00D71B14" w:rsidRDefault="00C7074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Theta Power (Wait Cor - Go Cor)</w:t>
            </w:r>
          </w:p>
        </w:tc>
      </w:tr>
      <w:tr w:rsidR="00C70744" w:rsidRPr="00D71B14" w14:paraId="3D3AF861" w14:textId="77777777" w:rsidTr="00C70744">
        <w:trPr>
          <w:trHeight w:val="300"/>
        </w:trPr>
        <w:tc>
          <w:tcPr>
            <w:tcW w:w="15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693E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Electrodes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F504B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C3E8B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</w:t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C4238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adj. p val</w:t>
            </w:r>
          </w:p>
        </w:tc>
        <w:tc>
          <w:tcPr>
            <w:tcW w:w="6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92D01F" w14:textId="77777777" w:rsidR="00D71B14" w:rsidRPr="00D71B14" w:rsidRDefault="00D71B14" w:rsidP="00D71B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7215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03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5AAB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</w:t>
            </w:r>
          </w:p>
        </w:tc>
        <w:tc>
          <w:tcPr>
            <w:tcW w:w="181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21DB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adj. p val</w:t>
            </w:r>
          </w:p>
        </w:tc>
      </w:tr>
      <w:tr w:rsidR="00C70744" w:rsidRPr="00D71B14" w14:paraId="57BF3E13" w14:textId="77777777" w:rsidTr="00C70744">
        <w:trPr>
          <w:trHeight w:val="30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7879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A32V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A5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0.623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75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0.265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4D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0.046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4A5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BE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1.241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71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0.281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5202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1.418E-03</w:t>
            </w:r>
          </w:p>
        </w:tc>
      </w:tr>
      <w:tr w:rsidR="00C70744" w:rsidRPr="00D71B14" w14:paraId="5673D902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D4AC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A32D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38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FB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82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3BF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015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1.247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80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0.323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A419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3.531E-03</w:t>
            </w:r>
          </w:p>
        </w:tc>
      </w:tr>
      <w:tr w:rsidR="00C70744" w:rsidRPr="00D71B14" w14:paraId="221116D2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90BC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DMS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F6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771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93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BEC7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CA0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1.525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8AC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876C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3.548E-05</w:t>
            </w:r>
          </w:p>
        </w:tc>
      </w:tr>
      <w:tr w:rsidR="00C70744" w:rsidRPr="00D71B14" w14:paraId="434AB79F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5330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MDT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5D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563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59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579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7D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F8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7D8F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1.900E-07</w:t>
            </w:r>
          </w:p>
        </w:tc>
      </w:tr>
      <w:tr w:rsidR="00C70744" w:rsidRPr="00D71B14" w14:paraId="622CB334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3245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CMT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94F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C0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B0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7665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BE0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63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95B3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1.089E-04</w:t>
            </w:r>
          </w:p>
        </w:tc>
      </w:tr>
      <w:tr w:rsidR="00C70744" w:rsidRPr="00D71B14" w14:paraId="593BD7EF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3BF8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M2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47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4D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63C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8C8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448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0.929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62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CB65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9.936E-03</w:t>
            </w:r>
          </w:p>
        </w:tc>
      </w:tr>
      <w:tr w:rsidR="00C70744" w:rsidRPr="00D71B14" w14:paraId="4F0439F6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7CBB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LFC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1F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0.696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27E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485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960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6C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0.721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425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8911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2.514E-02</w:t>
            </w:r>
          </w:p>
        </w:tc>
      </w:tr>
      <w:tr w:rsidR="00C70744" w:rsidRPr="00D71B14" w14:paraId="5FF591A1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07B3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ALM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E51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DC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8E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0E8C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F3C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70E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9073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5.072E-02</w:t>
            </w:r>
          </w:p>
        </w:tc>
      </w:tr>
      <w:tr w:rsidR="00C70744" w:rsidRPr="00D71B14" w14:paraId="2CADA6A2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0BB7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506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367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6A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E94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B8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42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86B0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1.534E-04</w:t>
            </w:r>
          </w:p>
        </w:tc>
      </w:tr>
      <w:tr w:rsidR="00C70744" w:rsidRPr="00D71B14" w14:paraId="0C8B2623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E613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54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E8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488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5C8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FB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BB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24AC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1.176E-02</w:t>
            </w:r>
          </w:p>
        </w:tc>
      </w:tr>
      <w:tr w:rsidR="00C70744" w:rsidRPr="00D71B14" w14:paraId="0C851EC8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2B38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A24a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F5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8D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24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06B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30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CD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C38A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6.889E-05</w:t>
            </w:r>
          </w:p>
        </w:tc>
      </w:tr>
      <w:tr w:rsidR="00C70744" w:rsidRPr="00D71B14" w14:paraId="31385EDD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A8B2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A24b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A00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EBB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836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D24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82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1.465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2AB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0.247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E127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1.413E-04</w:t>
            </w:r>
          </w:p>
        </w:tc>
      </w:tr>
      <w:tr w:rsidR="00C70744" w:rsidRPr="00D71B14" w14:paraId="7CC7966B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C1E1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STN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34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D3F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23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6D3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58A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F96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A861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8.987E-05</w:t>
            </w:r>
          </w:p>
        </w:tc>
      </w:tr>
      <w:tr w:rsidR="00C70744" w:rsidRPr="00D71B14" w14:paraId="1EC526F3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2743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DLSd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563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53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2DE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492A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45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1.347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659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F351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8.457E-04</w:t>
            </w:r>
          </w:p>
        </w:tc>
      </w:tr>
      <w:tr w:rsidR="00C70744" w:rsidRPr="00D71B14" w14:paraId="6E65F5A1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3FF7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DLSv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AC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DA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3B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050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F1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1.292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46B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DBA0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1.859E-04</w:t>
            </w:r>
          </w:p>
        </w:tc>
      </w:tr>
      <w:tr w:rsidR="00C70744" w:rsidRPr="00D71B14" w14:paraId="132A2FDD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D1AF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vOFC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A0B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38E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63B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033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73A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1.325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78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B84F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5.196E-04</w:t>
            </w:r>
          </w:p>
        </w:tc>
      </w:tr>
      <w:tr w:rsidR="00C70744" w:rsidRPr="00D71B14" w14:paraId="012E8750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AE34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 OFC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11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B2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75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B384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B77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C1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A05D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1.625E-01</w:t>
            </w:r>
          </w:p>
        </w:tc>
      </w:tr>
      <w:tr w:rsidR="00C70744" w:rsidRPr="00D71B14" w14:paraId="2C169333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9ADC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A Ins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869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0.883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DE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BC1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7A2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43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0.779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B2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0.301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C1B7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3.073E-02</w:t>
            </w:r>
          </w:p>
        </w:tc>
      </w:tr>
      <w:tr w:rsidR="00C70744" w:rsidRPr="00D71B14" w14:paraId="546D74FF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9E5B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NAcS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782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B3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976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10C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DCE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68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A4EC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4.663E-02</w:t>
            </w:r>
          </w:p>
        </w:tc>
      </w:tr>
      <w:tr w:rsidR="00C70744" w:rsidRPr="00D71B14" w14:paraId="1ECA0415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E3DC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NacC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DF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D1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6B2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E0E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A5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1.197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B4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3E3E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6.937E-05</w:t>
            </w:r>
          </w:p>
        </w:tc>
      </w:tr>
      <w:tr w:rsidR="00C70744" w:rsidRPr="00D71B14" w14:paraId="7A38A6AA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B6F3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VMS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BA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A5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16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7A3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C6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1.257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E7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62A1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1.226E-05</w:t>
            </w:r>
          </w:p>
        </w:tc>
      </w:tr>
      <w:tr w:rsidR="00C70744" w:rsidRPr="00D71B14" w14:paraId="1FE61550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EB57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CEA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9F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00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15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C78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DB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1.228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30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0.259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7F6D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8.474E-04</w:t>
            </w:r>
          </w:p>
        </w:tc>
      </w:tr>
      <w:tr w:rsidR="00C70744" w:rsidRPr="00D71B14" w14:paraId="466B7B12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C6B2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09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AD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8A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E90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2BC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38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D776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1.230E-03</w:t>
            </w:r>
          </w:p>
        </w:tc>
      </w:tr>
      <w:tr w:rsidR="00C70744" w:rsidRPr="00D71B14" w14:paraId="51426EA5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D3FA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V1d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28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5CC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080E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C400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EF5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76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2E33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3.700E-06</w:t>
            </w:r>
          </w:p>
        </w:tc>
      </w:tr>
      <w:tr w:rsidR="00C70744" w:rsidRPr="00D71B14" w14:paraId="06C6D7DA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B915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V1v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24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9F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0E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502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2CE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F3F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D865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6.080E-06</w:t>
            </w:r>
          </w:p>
        </w:tc>
      </w:tr>
      <w:tr w:rsidR="00C70744" w:rsidRPr="00D71B14" w14:paraId="3D9B739F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3746E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PPCx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563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1C9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DC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449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9DC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F3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BF3F9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7.895E-06</w:t>
            </w:r>
          </w:p>
        </w:tc>
      </w:tr>
      <w:tr w:rsidR="00C70744" w:rsidRPr="00D71B14" w14:paraId="292B8986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F5E4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DS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02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885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762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C277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D7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D4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0F8F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5.261E-04</w:t>
            </w:r>
          </w:p>
        </w:tc>
      </w:tr>
      <w:tr w:rsidR="00C70744" w:rsidRPr="00D71B14" w14:paraId="115A9151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7AE34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DG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B02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5310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6C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614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4C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55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1DCA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1.615E-04</w:t>
            </w:r>
          </w:p>
        </w:tc>
      </w:tr>
      <w:tr w:rsidR="00C70744" w:rsidRPr="00D71B14" w14:paraId="05AE6095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58F1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CA1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35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9F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F55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4945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6E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70D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7EDE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4.965E-05</w:t>
            </w:r>
          </w:p>
        </w:tc>
      </w:tr>
      <w:tr w:rsidR="00C70744" w:rsidRPr="00D71B14" w14:paraId="5418B7FD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BE74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CA3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77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D02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8E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3B6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71A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FDD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175FF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1.703E-06</w:t>
            </w:r>
          </w:p>
        </w:tc>
      </w:tr>
      <w:tr w:rsidR="00C70744" w:rsidRPr="00D71B14" w14:paraId="755B5BB0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7449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A30c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5355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51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52A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683C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F76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50C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C5A2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2.316E-05</w:t>
            </w:r>
          </w:p>
        </w:tc>
      </w:tr>
      <w:tr w:rsidR="00C70744" w:rsidRPr="00D71B14" w14:paraId="3D775DCE" w14:textId="77777777" w:rsidTr="00C7074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960C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A29c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1A2A8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A9D901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6CA4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A5072" w14:textId="77777777" w:rsidR="00D71B14" w:rsidRPr="00D71B14" w:rsidRDefault="00D71B14" w:rsidP="00D71B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CF2AB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E64803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57647" w14:textId="77777777" w:rsidR="00D71B14" w:rsidRPr="00D71B14" w:rsidRDefault="00D71B14" w:rsidP="00C707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1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6.513E-05</w:t>
            </w:r>
          </w:p>
        </w:tc>
      </w:tr>
    </w:tbl>
    <w:p w14:paraId="4956A480" w14:textId="1BF1AB07" w:rsidR="005A60AF" w:rsidRDefault="005A60A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13AEDEF" w14:textId="5319879F" w:rsidR="005A60AF" w:rsidRPr="005A60AF" w:rsidRDefault="009E352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Figure</w:t>
      </w:r>
      <w:r w:rsidR="005A60AF" w:rsidRPr="005A60A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5A60A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6_</w:t>
      </w:r>
      <w:r w:rsidR="00D71B1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5A60A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: </w:t>
      </w:r>
      <w:r w:rsidR="005A60AF">
        <w:rPr>
          <w:rFonts w:ascii="Calibri" w:eastAsia="Times New Roman" w:hAnsi="Calibri" w:cs="Calibri"/>
          <w:color w:val="000000"/>
          <w:sz w:val="22"/>
          <w:szCs w:val="22"/>
        </w:rPr>
        <w:t xml:space="preserve">Mean theta power from electrodes for correct wait trials alone, and from the difference (correct wait trials – correct go trials), data taken from 500-2000ms post-stimulus. Mean/SEM calculated at the level of </w:t>
      </w:r>
      <w:r w:rsidR="001B7B09">
        <w:rPr>
          <w:rFonts w:ascii="Calibri" w:eastAsia="Times New Roman" w:hAnsi="Calibri" w:cs="Calibri"/>
          <w:color w:val="000000"/>
          <w:sz w:val="22"/>
          <w:szCs w:val="22"/>
        </w:rPr>
        <w:t>animal</w:t>
      </w:r>
      <w:r w:rsidR="005A60AF">
        <w:rPr>
          <w:rFonts w:ascii="Calibri" w:eastAsia="Times New Roman" w:hAnsi="Calibri" w:cs="Calibri"/>
          <w:color w:val="000000"/>
          <w:sz w:val="22"/>
          <w:szCs w:val="22"/>
        </w:rPr>
        <w:t>s (</w:t>
      </w:r>
      <w:r w:rsidR="001B7B09">
        <w:rPr>
          <w:rFonts w:ascii="Calibri" w:eastAsia="Times New Roman" w:hAnsi="Calibri" w:cs="Calibri"/>
          <w:color w:val="000000"/>
          <w:sz w:val="22"/>
          <w:szCs w:val="22"/>
        </w:rPr>
        <w:t>11</w:t>
      </w:r>
      <w:r w:rsidR="005A60A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B7B09">
        <w:rPr>
          <w:rFonts w:ascii="Calibri" w:eastAsia="Times New Roman" w:hAnsi="Calibri" w:cs="Calibri"/>
          <w:color w:val="000000"/>
          <w:sz w:val="22"/>
          <w:szCs w:val="22"/>
        </w:rPr>
        <w:t>animals</w:t>
      </w:r>
      <w:r w:rsidR="005A60AF">
        <w:rPr>
          <w:rFonts w:ascii="Calibri" w:eastAsia="Times New Roman" w:hAnsi="Calibri" w:cs="Calibri"/>
          <w:color w:val="000000"/>
          <w:sz w:val="22"/>
          <w:szCs w:val="22"/>
        </w:rPr>
        <w:t>). We used a one-sample, two-sided t-test for both analyses (null hypothesis that power = 0). Bold names are highlighted that are significant for both analyses, suggesting involvement in inhibition.</w:t>
      </w:r>
    </w:p>
    <w:sectPr w:rsidR="005A60AF" w:rsidRPr="005A60AF" w:rsidSect="005E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E3"/>
    <w:rsid w:val="00040277"/>
    <w:rsid w:val="00171301"/>
    <w:rsid w:val="001A6FE3"/>
    <w:rsid w:val="001B0C50"/>
    <w:rsid w:val="001B7B09"/>
    <w:rsid w:val="00374AA6"/>
    <w:rsid w:val="005A60AF"/>
    <w:rsid w:val="005E350C"/>
    <w:rsid w:val="0065310C"/>
    <w:rsid w:val="007150F8"/>
    <w:rsid w:val="00871282"/>
    <w:rsid w:val="009E352E"/>
    <w:rsid w:val="00C21C29"/>
    <w:rsid w:val="00C70744"/>
    <w:rsid w:val="00C85C99"/>
    <w:rsid w:val="00D71B14"/>
    <w:rsid w:val="00E54981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AFDE"/>
  <w14:defaultImageDpi w14:val="32767"/>
  <w15:chartTrackingRefBased/>
  <w15:docId w15:val="{D0D66A86-0B8E-6E4C-81BA-CBEF52FE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Ramanathan, Dhakshin</dc:creator>
  <cp:keywords/>
  <dc:description/>
  <cp:lastModifiedBy>Ramanathan, Dhakshin</cp:lastModifiedBy>
  <cp:revision>6</cp:revision>
  <dcterms:created xsi:type="dcterms:W3CDTF">2020-12-19T00:01:00Z</dcterms:created>
  <dcterms:modified xsi:type="dcterms:W3CDTF">2020-12-22T17:30:00Z</dcterms:modified>
</cp:coreProperties>
</file>