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2289"/>
        <w:gridCol w:w="1510"/>
        <w:gridCol w:w="821"/>
        <w:gridCol w:w="821"/>
        <w:gridCol w:w="1599"/>
        <w:gridCol w:w="852"/>
      </w:tblGrid>
      <w:tr w:rsidR="00E65236" w:rsidRPr="00BD766D" w:rsidTr="00854C55">
        <w:trPr>
          <w:trHeight w:val="300"/>
        </w:trPr>
        <w:tc>
          <w:tcPr>
            <w:tcW w:w="1134" w:type="dxa"/>
            <w:tcBorders>
              <w:bottom w:val="single" w:sz="4" w:space="0" w:color="7F7F7F"/>
              <w:right w:val="nil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5603" w:type="dxa"/>
            <w:gridSpan w:val="5"/>
            <w:tcBorders>
              <w:bottom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  <w:t xml:space="preserve">Number of </w:t>
            </w:r>
            <w:proofErr w:type="spellStart"/>
            <w:r w:rsidRPr="008E1B66"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  <w:t>Subicular</w:t>
            </w:r>
            <w:proofErr w:type="spellEnd"/>
            <w:r w:rsidRPr="008E1B66"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  <w:t xml:space="preserve"> neurons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bCs/>
                <w:sz w:val="22"/>
                <w:szCs w:val="22"/>
              </w:rPr>
              <w:t>R1 (Proximal)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bCs/>
                <w:sz w:val="22"/>
                <w:szCs w:val="22"/>
              </w:rPr>
              <w:t>R2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bCs/>
                <w:sz w:val="22"/>
                <w:szCs w:val="22"/>
              </w:rPr>
              <w:t>R3</w:t>
            </w:r>
          </w:p>
        </w:tc>
        <w:tc>
          <w:tcPr>
            <w:tcW w:w="159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bCs/>
                <w:sz w:val="22"/>
                <w:szCs w:val="22"/>
              </w:rPr>
              <w:t>R4 (Distal)</w:t>
            </w:r>
          </w:p>
        </w:tc>
        <w:tc>
          <w:tcPr>
            <w:tcW w:w="852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bCs/>
                <w:sz w:val="22"/>
                <w:szCs w:val="22"/>
              </w:rPr>
              <w:t>Total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 w:val="restart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  <w:t>#4R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CTB in MB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FB in RSP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MB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423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657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1022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651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2753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RSP</w:t>
            </w:r>
          </w:p>
        </w:tc>
        <w:tc>
          <w:tcPr>
            <w:tcW w:w="1510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49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185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668</w:t>
            </w:r>
          </w:p>
        </w:tc>
        <w:tc>
          <w:tcPr>
            <w:tcW w:w="159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625</w:t>
            </w:r>
          </w:p>
        </w:tc>
        <w:tc>
          <w:tcPr>
            <w:tcW w:w="852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1527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Double labelled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82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372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224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689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bCs/>
                <w:sz w:val="22"/>
                <w:szCs w:val="22"/>
              </w:rPr>
              <w:t>% of double labelled RSP neurons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22.4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44.3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55.7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35.8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45.1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 w:val="restart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  <w:t>#11L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FB in MB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CTB in RSP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MB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747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1203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963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456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3369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RSP</w:t>
            </w:r>
          </w:p>
        </w:tc>
        <w:tc>
          <w:tcPr>
            <w:tcW w:w="1510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57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121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154</w:t>
            </w:r>
          </w:p>
        </w:tc>
        <w:tc>
          <w:tcPr>
            <w:tcW w:w="159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80</w:t>
            </w:r>
          </w:p>
        </w:tc>
        <w:tc>
          <w:tcPr>
            <w:tcW w:w="852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412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Double labelled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109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96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32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265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bCs/>
                <w:sz w:val="22"/>
                <w:szCs w:val="22"/>
              </w:rPr>
              <w:t>% of double labelled RSP neurons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49.1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90.1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62.3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40.0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64.3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 w:val="restart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  <w:t>#11R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FB in MB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CTB in RSP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MB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495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935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868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512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2810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RSP</w:t>
            </w:r>
          </w:p>
        </w:tc>
        <w:tc>
          <w:tcPr>
            <w:tcW w:w="1510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420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716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856</w:t>
            </w:r>
          </w:p>
        </w:tc>
        <w:tc>
          <w:tcPr>
            <w:tcW w:w="159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828</w:t>
            </w:r>
          </w:p>
        </w:tc>
        <w:tc>
          <w:tcPr>
            <w:tcW w:w="852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2820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Double labelled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148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383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425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274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1230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bCs/>
                <w:sz w:val="22"/>
                <w:szCs w:val="22"/>
              </w:rPr>
              <w:t>% of double labelled RSP neurons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35.2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53.5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49.6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33.1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43.6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 w:val="restart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bookmarkStart w:id="0" w:name="_GoBack"/>
            <w:r w:rsidRPr="008E1B66"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  <w:t>#12L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CTB in MB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FB in RSP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MB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520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1327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973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596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3416</w:t>
            </w:r>
          </w:p>
        </w:tc>
      </w:tr>
      <w:bookmarkEnd w:id="0"/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RSP</w:t>
            </w:r>
          </w:p>
        </w:tc>
        <w:tc>
          <w:tcPr>
            <w:tcW w:w="1510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165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290</w:t>
            </w:r>
          </w:p>
        </w:tc>
        <w:tc>
          <w:tcPr>
            <w:tcW w:w="159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206</w:t>
            </w:r>
          </w:p>
        </w:tc>
        <w:tc>
          <w:tcPr>
            <w:tcW w:w="852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682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Double labelled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97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186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54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339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bCs/>
                <w:sz w:val="22"/>
                <w:szCs w:val="22"/>
              </w:rPr>
              <w:t>% of double labelled RSP neurons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9.5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58.8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64.1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26.2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49.7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 w:val="restart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  <w:t>#17L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CTB in MB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FB in RSP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MB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1266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725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760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563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3314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RSP</w:t>
            </w:r>
          </w:p>
        </w:tc>
        <w:tc>
          <w:tcPr>
            <w:tcW w:w="1510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108</w:t>
            </w:r>
          </w:p>
        </w:tc>
        <w:tc>
          <w:tcPr>
            <w:tcW w:w="159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144</w:t>
            </w:r>
          </w:p>
        </w:tc>
        <w:tc>
          <w:tcPr>
            <w:tcW w:w="852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297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Double labelled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49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128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bCs/>
                <w:sz w:val="22"/>
                <w:szCs w:val="22"/>
              </w:rPr>
              <w:t>% of double labelled RSP neurons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40.9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43.5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45.4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41.7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43.1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 w:val="restart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  <w:t>#17R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CTB in MB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FB in RSP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MB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1193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1030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1068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530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3821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RSP</w:t>
            </w:r>
          </w:p>
        </w:tc>
        <w:tc>
          <w:tcPr>
            <w:tcW w:w="1510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320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710</w:t>
            </w:r>
          </w:p>
        </w:tc>
        <w:tc>
          <w:tcPr>
            <w:tcW w:w="159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445</w:t>
            </w:r>
          </w:p>
        </w:tc>
        <w:tc>
          <w:tcPr>
            <w:tcW w:w="852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1500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Double labelled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169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376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132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681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bCs/>
                <w:sz w:val="22"/>
                <w:szCs w:val="22"/>
              </w:rPr>
              <w:t>% of double labelled RSP neurons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16.0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52.8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53.0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29.7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45.4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 w:val="restart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  <w:t>#20L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CTB in MB</w:t>
            </w:r>
          </w:p>
          <w:p w:rsidR="00E65236" w:rsidRPr="008E1B66" w:rsidRDefault="00E65236" w:rsidP="00854C55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2"/>
              </w:rPr>
            </w:pPr>
            <w:r w:rsidRPr="008E1B66">
              <w:rPr>
                <w:rFonts w:ascii="Calibri" w:hAnsi="Calibri"/>
                <w:iCs/>
                <w:sz w:val="22"/>
                <w:szCs w:val="22"/>
              </w:rPr>
              <w:t>FB in RSP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MB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423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657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1022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651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2753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to RSP</w:t>
            </w:r>
          </w:p>
        </w:tc>
        <w:tc>
          <w:tcPr>
            <w:tcW w:w="1510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49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185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668</w:t>
            </w:r>
          </w:p>
        </w:tc>
        <w:tc>
          <w:tcPr>
            <w:tcW w:w="159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625</w:t>
            </w:r>
          </w:p>
        </w:tc>
        <w:tc>
          <w:tcPr>
            <w:tcW w:w="852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1527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Double labelled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82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372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224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sz w:val="22"/>
                <w:szCs w:val="22"/>
              </w:rPr>
              <w:t>689</w:t>
            </w:r>
          </w:p>
        </w:tc>
      </w:tr>
      <w:tr w:rsidR="00E65236" w:rsidRPr="00BD766D" w:rsidTr="00854C55">
        <w:trPr>
          <w:trHeight w:val="300"/>
        </w:trPr>
        <w:tc>
          <w:tcPr>
            <w:tcW w:w="1134" w:type="dxa"/>
            <w:vMerge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hAnsi="Calibri"/>
                <w:i/>
                <w:iCs/>
                <w:sz w:val="26"/>
                <w:szCs w:val="22"/>
              </w:rPr>
            </w:pPr>
          </w:p>
        </w:tc>
        <w:tc>
          <w:tcPr>
            <w:tcW w:w="228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bCs/>
                <w:sz w:val="22"/>
                <w:szCs w:val="22"/>
              </w:rPr>
              <w:t>% of double labelled RSP neurons</w:t>
            </w:r>
          </w:p>
        </w:tc>
        <w:tc>
          <w:tcPr>
            <w:tcW w:w="1510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8.9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39.4</w:t>
            </w:r>
          </w:p>
        </w:tc>
        <w:tc>
          <w:tcPr>
            <w:tcW w:w="821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53.0</w:t>
            </w:r>
          </w:p>
        </w:tc>
        <w:tc>
          <w:tcPr>
            <w:tcW w:w="1599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37.2</w:t>
            </w:r>
          </w:p>
        </w:tc>
        <w:tc>
          <w:tcPr>
            <w:tcW w:w="852" w:type="dxa"/>
            <w:shd w:val="clear" w:color="auto" w:fill="F2F2F2"/>
            <w:noWrap/>
            <w:hideMark/>
          </w:tcPr>
          <w:p w:rsidR="00E65236" w:rsidRPr="008E1B66" w:rsidRDefault="00E65236" w:rsidP="00854C5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E1B66">
              <w:rPr>
                <w:rFonts w:ascii="Calibri" w:eastAsia="Calibri" w:hAnsi="Calibri"/>
                <w:b/>
                <w:sz w:val="22"/>
                <w:szCs w:val="22"/>
              </w:rPr>
              <w:t>41.8</w:t>
            </w:r>
          </w:p>
        </w:tc>
      </w:tr>
    </w:tbl>
    <w:p w:rsidR="009B7E6D" w:rsidRDefault="009B7E6D"/>
    <w:sectPr w:rsidR="009B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36"/>
    <w:rsid w:val="009B7E6D"/>
    <w:rsid w:val="00E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8C3EC-35E7-467E-8761-D63BD6F4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Kinnavane</dc:creator>
  <cp:keywords/>
  <dc:description/>
  <cp:lastModifiedBy>Lisa Kinnavane</cp:lastModifiedBy>
  <cp:revision>1</cp:revision>
  <dcterms:created xsi:type="dcterms:W3CDTF">2018-01-31T09:40:00Z</dcterms:created>
  <dcterms:modified xsi:type="dcterms:W3CDTF">2018-01-31T09:40:00Z</dcterms:modified>
</cp:coreProperties>
</file>